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6B" w:rsidRDefault="00FE706B" w:rsidP="00FE706B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  <w:bookmarkStart w:id="0" w:name="_GoBack"/>
      <w:bookmarkEnd w:id="0"/>
    </w:p>
    <w:p w:rsidR="00FE706B" w:rsidRDefault="00FE706B" w:rsidP="00FE706B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FE706B" w:rsidRPr="00F840F8" w:rsidRDefault="00FE706B" w:rsidP="00FE706B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0F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</w:t>
      </w:r>
    </w:p>
    <w:p w:rsidR="00FE706B" w:rsidRDefault="00FE706B" w:rsidP="00FE706B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0F8">
        <w:rPr>
          <w:rFonts w:ascii="Times New Roman" w:eastAsia="Times New Roman" w:hAnsi="Times New Roman" w:cs="Times New Roman"/>
          <w:sz w:val="28"/>
          <w:szCs w:val="28"/>
        </w:rPr>
        <w:t>учреждение Квитокская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Pr="00F840F8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FE706B" w:rsidRPr="00F840F8" w:rsidRDefault="00FE706B" w:rsidP="00FE706B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0F8">
        <w:rPr>
          <w:rFonts w:ascii="Times New Roman" w:eastAsia="Times New Roman" w:hAnsi="Times New Roman" w:cs="Times New Roman"/>
          <w:sz w:val="28"/>
          <w:szCs w:val="28"/>
        </w:rPr>
        <w:t xml:space="preserve"> (детский сад «Чебурашка»)</w:t>
      </w:r>
    </w:p>
    <w:p w:rsidR="00FE706B" w:rsidRDefault="00FE706B" w:rsidP="00FE706B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706B" w:rsidRDefault="00FE706B" w:rsidP="00FE706B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706B" w:rsidRDefault="00FE706B" w:rsidP="00FE706B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706B" w:rsidRDefault="00FE706B" w:rsidP="00FE706B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706B" w:rsidRDefault="00FE706B" w:rsidP="00FE70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E706B" w:rsidRDefault="00FE706B" w:rsidP="00FE706B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</w:pPr>
      <w:r w:rsidRPr="00677C7B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Сценарий осеннего праздника для детей мла</w:t>
      </w:r>
      <w:r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дшей смеша</w:t>
      </w:r>
      <w:r w:rsidRPr="00677C7B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нной группы</w:t>
      </w:r>
      <w:r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u w:val="single"/>
        </w:rPr>
        <w:t xml:space="preserve"> </w:t>
      </w:r>
      <w:r w:rsidRPr="00677C7B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 </w:t>
      </w: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</w:pPr>
      <w:r w:rsidRPr="00677C7B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«Щедрая осень»</w:t>
      </w: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</w:pP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</w:pP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73707245" wp14:editId="3BDCAE63">
            <wp:extent cx="3463934" cy="2594344"/>
            <wp:effectExtent l="19050" t="0" r="3166" b="0"/>
            <wp:docPr id="2" name="Рисунок 10" descr="ÐÐ´ÐµÐ¸ Ð¾ÑÐµÐ½Ð½ÐµÐ³Ð¾ Ð¾ÑÐ¾ÑÐ¼Ð»ÐµÐ½Ð¸Ñ Ð¼Ð»Ð°Ð´ÑÐµÐ¹, ÑÑÐµÐ»ÑÐ½Ð¾Ð¹, ÑÑÐµÐ´Ð½ÐµÐ¹ Ð¸ ÑÑÐ°ÑÑÐµÐ¹ Ð³ÑÑÐ¿Ð¿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Ð´ÐµÐ¸ Ð¾ÑÐµÐ½Ð½ÐµÐ³Ð¾ Ð¾ÑÐ¾ÑÐ¼Ð»ÐµÐ½Ð¸Ñ Ð¼Ð»Ð°Ð´ÑÐµÐ¹, ÑÑÐµÐ»ÑÐ½Ð¾Ð¹, ÑÑÐµÐ´Ð½ÐµÐ¹ Ð¸ ÑÑÐ°ÑÑÐµÐ¹ Ð³ÑÑÐ¿Ð¿Ñ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26" cy="259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</w:pP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Pr="005762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Подготовила и провела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E706B" w:rsidRDefault="00FE706B" w:rsidP="00FE706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62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младшей смешанной группы</w:t>
      </w: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Pr="005762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Велигдус О.В.</w:t>
      </w: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706B" w:rsidRDefault="00FE706B" w:rsidP="00FE70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706B" w:rsidRDefault="00FE706B" w:rsidP="00FE70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Октябрь 2019 год</w:t>
      </w:r>
    </w:p>
    <w:p w:rsidR="001A0FFD" w:rsidRPr="008D5F2F" w:rsidRDefault="001A0FFD" w:rsidP="001A0FF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праздника</w:t>
      </w:r>
      <w:r w:rsidRPr="008D5F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осеннюю песню дети заходят в зал и садятся на стульчики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такое в нашем зале?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Мы такого не видали!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кто же к нам пришла?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красок принесла!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желтые, резные,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картины расписные!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Вот художник так художник!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леса позолотил,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самый сильный дождик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Эту краску не отмыл.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загадку просим: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художник этот?.......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Осень.</w:t>
      </w:r>
    </w:p>
    <w:p w:rsidR="001A0FFD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 очереди рассказывают стихи)</w:t>
      </w:r>
    </w:p>
    <w:p w:rsidR="001A0FFD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1: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Утром мы во двор идем,    </w:t>
      </w:r>
      <w:proofErr w:type="spellStart"/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proofErr w:type="spellEnd"/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сыплются дождем,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шелестят</w:t>
      </w:r>
    </w:p>
    <w:p w:rsidR="001A0FFD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летят, летят, летят…</w:t>
      </w:r>
    </w:p>
    <w:p w:rsidR="001A0FFD" w:rsidRPr="008D5F2F" w:rsidRDefault="001A0FFD" w:rsidP="001A0FFD">
      <w:pPr>
        <w:shd w:val="clear" w:color="auto" w:fill="FFFFFF"/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Ребенок </w:t>
      </w:r>
      <w:proofErr w:type="gramStart"/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 Листопад! Листопад!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вика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Лес осенний, конопат!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Налетели </w:t>
      </w:r>
      <w:proofErr w:type="spellStart"/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конопушки</w:t>
      </w:r>
      <w:proofErr w:type="spellEnd"/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1A0FFD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рыжими опушки!</w:t>
      </w:r>
    </w:p>
    <w:p w:rsidR="001A0FFD" w:rsidRDefault="001A0FFD" w:rsidP="001A0F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547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осень по садам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вероника</w:t>
      </w:r>
    </w:p>
    <w:p w:rsidR="001A0FFD" w:rsidRPr="00463547" w:rsidRDefault="001A0FFD" w:rsidP="001A0F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547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Ходит, улыбается.</w:t>
      </w:r>
      <w:r w:rsidRPr="00463547">
        <w:rPr>
          <w:rFonts w:ascii="Times New Roman" w:hAnsi="Times New Roman" w:cs="Times New Roman"/>
          <w:sz w:val="28"/>
          <w:szCs w:val="28"/>
        </w:rPr>
        <w:br/>
      </w:r>
      <w:r w:rsidRPr="00463547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в сказке, быстро так</w:t>
      </w:r>
      <w:r w:rsidRPr="00463547">
        <w:rPr>
          <w:rFonts w:ascii="Times New Roman" w:hAnsi="Times New Roman" w:cs="Times New Roman"/>
          <w:sz w:val="28"/>
          <w:szCs w:val="28"/>
        </w:rPr>
        <w:br/>
      </w:r>
      <w:r w:rsidRPr="00463547">
        <w:rPr>
          <w:rFonts w:ascii="Times New Roman" w:hAnsi="Times New Roman" w:cs="Times New Roman"/>
          <w:sz w:val="28"/>
          <w:szCs w:val="28"/>
          <w:shd w:val="clear" w:color="auto" w:fill="FFFFFF"/>
        </w:rPr>
        <w:t>Все цвета меняются.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Осень нас к себе на бал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Нынче пригласила.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Чтоб никто не опоздал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Осень попросила.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Падают, падают листья-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василиса</w:t>
      </w:r>
      <w:proofErr w:type="spellEnd"/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В нашем саду листопад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Жёлтые, красные листья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По ветру вьются, летят.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b/>
          <w:bCs/>
          <w:sz w:val="28"/>
          <w:szCs w:val="28"/>
        </w:rPr>
        <w:t>Осень за окошком</w:t>
      </w: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лиза</w:t>
      </w:r>
      <w:proofErr w:type="spellEnd"/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Бродит не спеша,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Листья на дорожки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547">
        <w:rPr>
          <w:sz w:val="28"/>
          <w:szCs w:val="28"/>
        </w:rPr>
        <w:t>Падают шурша.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 Листочки все осенним днем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такие!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осень позовем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И спляшем вместе с нею</w:t>
      </w:r>
    </w:p>
    <w:p w:rsidR="001A0FFD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позовем мы ее песней 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Песня «Осень </w:t>
      </w:r>
      <w:proofErr w:type="spellStart"/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осень</w:t>
      </w:r>
      <w:proofErr w:type="spellEnd"/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наступила»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мои друзья!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пришла на праздник Я!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кругом я нарядила,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Темный лес – озолотила!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в нем светло как днем,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там горят огнем!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Проходи, проходи, Осень!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нашей гостьей, мы очень ждали встречи с тобой!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ветер налетел –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сделал много дел: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Тучи в небе разогнал,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с дерева сорвал,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 их высоко,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Разбросал их далеко,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Мы листочки соберем,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танцевать начнем!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D5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Танец с осенними листочками.</w:t>
      </w:r>
    </w:p>
    <w:p w:rsidR="001A0FFD" w:rsidRPr="008D5F2F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0FFD" w:rsidRPr="008D5F2F" w:rsidRDefault="001A0FFD" w:rsidP="001A0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Cs/>
          <w:sz w:val="28"/>
          <w:szCs w:val="28"/>
        </w:rPr>
        <w:t>Ребята а</w:t>
      </w:r>
      <w:r w:rsidRPr="008D5F2F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</w:rPr>
        <w:t xml:space="preserve"> </w:t>
      </w: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хорошо поработали на своём огороде, в саду и вырастили отличный урожай овощей и фруктов.</w:t>
      </w:r>
    </w:p>
    <w:p w:rsidR="001A0FFD" w:rsidRPr="008D5F2F" w:rsidRDefault="001A0FFD" w:rsidP="001A0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сильный дождь полил,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 чуть не залил.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же, ребята,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Урожай собрать богатый!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пойдём на огород,</w:t>
      </w:r>
    </w:p>
    <w:p w:rsidR="001A0FFD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 в хоровод!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середину зала по очереди выбегают дети в соответствующих костюмах или шапочках.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Огурчик.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Я зелёный огурец             сема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С огородной грядки.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Я попал на праздник к вам,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ребятки!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Помидор.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я, дети, помидор,        </w:t>
      </w:r>
      <w:proofErr w:type="spellStart"/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</w:t>
      </w:r>
      <w:proofErr w:type="spellEnd"/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Кругленький и красный,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Я с утра надел костюм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себя атласный.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Капуста.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Нарядилась в сто одёжек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Сочная капуста,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одёжки без застёжек,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А одёжек густо.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Морковка.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я, детки, их сестрица,             </w:t>
      </w:r>
      <w:proofErr w:type="spellStart"/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яна</w:t>
      </w:r>
      <w:proofErr w:type="spellEnd"/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Яркая морковка.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Вся сияю, как жар-птица,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И танцую ловко.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Огурчик.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рады мы, ребята,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попали в детский сад.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Морковка.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Поплясать, повеселиться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сегодня каждый рад!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Овощи.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мы сейчас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Развесёлый перепляс! </w:t>
      </w:r>
    </w:p>
    <w:p w:rsidR="001A0FFD" w:rsidRPr="008D5F2F" w:rsidRDefault="001A0FFD" w:rsidP="001A0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D5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встают в круг и ведут хоровод  </w:t>
      </w:r>
      <w:r w:rsidRPr="008D5F2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Песня «Урожайная»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приехали домой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машине грузовой.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кончилась работа.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Привезли мы для детей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 овощей.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Урожай у нас богатый –</w:t>
      </w:r>
    </w:p>
    <w:p w:rsidR="001A0FFD" w:rsidRPr="008D5F2F" w:rsidRDefault="001A0FFD" w:rsidP="001A0F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2F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Посмотрите-ка, ребята!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 w:rsidRPr="00E71528">
        <w:rPr>
          <w:rStyle w:val="a4"/>
          <w:rFonts w:eastAsiaTheme="minorEastAsia"/>
          <w:color w:val="252C2C"/>
          <w:sz w:val="28"/>
          <w:szCs w:val="28"/>
        </w:rPr>
        <w:t>Осень.</w:t>
      </w:r>
      <w:r w:rsidRPr="00E71528">
        <w:rPr>
          <w:color w:val="252C2C"/>
          <w:sz w:val="28"/>
          <w:szCs w:val="28"/>
        </w:rPr>
        <w:t>  Как красиво вы поете, </w:t>
      </w:r>
      <w:r>
        <w:rPr>
          <w:color w:val="252C2C"/>
          <w:sz w:val="28"/>
          <w:szCs w:val="28"/>
        </w:rPr>
        <w:t xml:space="preserve"> а  стихи рассказывать умеете</w:t>
      </w:r>
      <w:r w:rsidRPr="00E71528">
        <w:rPr>
          <w:color w:val="252C2C"/>
          <w:sz w:val="28"/>
          <w:szCs w:val="28"/>
        </w:rPr>
        <w:t>.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Как красиво все кругом    максим р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Золотым осенним днем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Листья желтые летят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Под ногами шелестят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 xml:space="preserve">Осень чудная пора      </w:t>
      </w:r>
      <w:proofErr w:type="spellStart"/>
      <w:r>
        <w:rPr>
          <w:color w:val="252C2C"/>
          <w:sz w:val="28"/>
          <w:szCs w:val="28"/>
        </w:rPr>
        <w:t>богдан</w:t>
      </w:r>
      <w:proofErr w:type="spellEnd"/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Любит очень детвора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В лес с корзинками идем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Много  там грибов найдем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 xml:space="preserve">Осень </w:t>
      </w:r>
      <w:proofErr w:type="spellStart"/>
      <w:r>
        <w:rPr>
          <w:color w:val="252C2C"/>
          <w:sz w:val="28"/>
          <w:szCs w:val="28"/>
        </w:rPr>
        <w:t>осень</w:t>
      </w:r>
      <w:proofErr w:type="spellEnd"/>
      <w:r>
        <w:rPr>
          <w:color w:val="252C2C"/>
          <w:sz w:val="28"/>
          <w:szCs w:val="28"/>
        </w:rPr>
        <w:t xml:space="preserve"> золотая     </w:t>
      </w:r>
      <w:proofErr w:type="spellStart"/>
      <w:r>
        <w:rPr>
          <w:color w:val="252C2C"/>
          <w:sz w:val="28"/>
          <w:szCs w:val="28"/>
        </w:rPr>
        <w:t>арсений</w:t>
      </w:r>
      <w:proofErr w:type="spellEnd"/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proofErr w:type="gramStart"/>
      <w:r>
        <w:rPr>
          <w:color w:val="252C2C"/>
          <w:sz w:val="28"/>
          <w:szCs w:val="28"/>
        </w:rPr>
        <w:t>Хорошо</w:t>
      </w:r>
      <w:proofErr w:type="gramEnd"/>
      <w:r>
        <w:rPr>
          <w:color w:val="252C2C"/>
          <w:sz w:val="28"/>
          <w:szCs w:val="28"/>
        </w:rPr>
        <w:t xml:space="preserve"> что ты пришла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Ты и яблок ты и меду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 xml:space="preserve"> ты и хлеба принесла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мы по лесу идем          степа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под ногами лужицы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а над нашей головой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>
        <w:rPr>
          <w:color w:val="252C2C"/>
          <w:sz w:val="28"/>
          <w:szCs w:val="28"/>
        </w:rPr>
        <w:t>все  листочки кружатся</w:t>
      </w:r>
    </w:p>
    <w:p w:rsidR="001A0FFD" w:rsidRPr="00E71528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</w:p>
    <w:p w:rsidR="001A0FFD" w:rsidRPr="00E71528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 w:rsidRPr="00E71528">
        <w:rPr>
          <w:color w:val="252C2C"/>
          <w:sz w:val="28"/>
          <w:szCs w:val="28"/>
        </w:rPr>
        <w:lastRenderedPageBreak/>
        <w:t>Сейчас мы поиграем и посмотрим, кто из вас быстрее уберет урожай</w:t>
      </w:r>
      <w:r>
        <w:rPr>
          <w:color w:val="252C2C"/>
          <w:sz w:val="28"/>
          <w:szCs w:val="28"/>
        </w:rPr>
        <w:t xml:space="preserve"> </w:t>
      </w:r>
    </w:p>
    <w:p w:rsidR="001A0FFD" w:rsidRPr="00E71528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  <w:u w:val="single"/>
        </w:rPr>
      </w:pPr>
      <w:r w:rsidRPr="00E71528">
        <w:rPr>
          <w:rStyle w:val="a4"/>
          <w:rFonts w:eastAsiaTheme="minorEastAsia"/>
          <w:color w:val="252C2C"/>
          <w:sz w:val="28"/>
          <w:szCs w:val="28"/>
        </w:rPr>
        <w:t xml:space="preserve">   </w:t>
      </w:r>
      <w:r w:rsidRPr="00E71528">
        <w:rPr>
          <w:rStyle w:val="a4"/>
          <w:rFonts w:eastAsiaTheme="minorEastAsia"/>
          <w:color w:val="252C2C"/>
          <w:sz w:val="28"/>
          <w:szCs w:val="28"/>
          <w:u w:val="single"/>
        </w:rPr>
        <w:t>Игра «Перевези урожай»</w:t>
      </w:r>
    </w:p>
    <w:p w:rsidR="001A0FFD" w:rsidRPr="00E71528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 w:rsidRPr="00E71528">
        <w:rPr>
          <w:color w:val="252C2C"/>
          <w:sz w:val="28"/>
          <w:szCs w:val="28"/>
        </w:rPr>
        <w:t>(</w:t>
      </w:r>
      <w:proofErr w:type="gramStart"/>
      <w:r w:rsidRPr="00E71528">
        <w:rPr>
          <w:rStyle w:val="a4"/>
          <w:rFonts w:eastAsiaTheme="minorEastAsia"/>
          <w:color w:val="252C2C"/>
          <w:sz w:val="28"/>
          <w:szCs w:val="28"/>
        </w:rPr>
        <w:t>2  команды</w:t>
      </w:r>
      <w:proofErr w:type="gramEnd"/>
      <w:r w:rsidRPr="00E71528">
        <w:rPr>
          <w:rStyle w:val="a4"/>
          <w:rFonts w:eastAsiaTheme="minorEastAsia"/>
          <w:color w:val="252C2C"/>
          <w:sz w:val="28"/>
          <w:szCs w:val="28"/>
        </w:rPr>
        <w:t xml:space="preserve"> по 4 чел. По сигналу первый участник бежит в «поле» (обруч, внутри которого лежат 4 морковки</w:t>
      </w:r>
      <w:proofErr w:type="gramStart"/>
      <w:r w:rsidRPr="00E71528">
        <w:rPr>
          <w:rStyle w:val="a4"/>
          <w:rFonts w:eastAsiaTheme="minorEastAsia"/>
          <w:color w:val="252C2C"/>
          <w:sz w:val="28"/>
          <w:szCs w:val="28"/>
        </w:rPr>
        <w:t>),  держа</w:t>
      </w:r>
      <w:proofErr w:type="gramEnd"/>
      <w:r w:rsidRPr="00E71528">
        <w:rPr>
          <w:rStyle w:val="a4"/>
          <w:rFonts w:eastAsiaTheme="minorEastAsia"/>
          <w:color w:val="252C2C"/>
          <w:sz w:val="28"/>
          <w:szCs w:val="28"/>
        </w:rPr>
        <w:t xml:space="preserve"> за веревочку игрушечную грузовую машину. Добежав до поля, кладет одну морковку в кузов и везет ее «домой»,  там кладет морковку в корзинку и передает веревочку грузовика следующему игроку. Чья команда быстрее перевезет весь урожай)</w:t>
      </w:r>
    </w:p>
    <w:p w:rsidR="001A0FFD" w:rsidRPr="00E71528" w:rsidRDefault="001A0FFD" w:rsidP="001A0FFD">
      <w:pPr>
        <w:pStyle w:val="a3"/>
        <w:shd w:val="clear" w:color="auto" w:fill="FFFFFF"/>
        <w:spacing w:before="0" w:beforeAutospacing="0" w:after="0" w:afterAutospacing="0"/>
        <w:jc w:val="both"/>
        <w:rPr>
          <w:color w:val="252C2C"/>
          <w:sz w:val="28"/>
          <w:szCs w:val="28"/>
        </w:rPr>
      </w:pPr>
      <w:r w:rsidRPr="00E71528">
        <w:rPr>
          <w:rStyle w:val="a4"/>
          <w:rFonts w:eastAsiaTheme="minorEastAsia"/>
          <w:color w:val="252C2C"/>
          <w:sz w:val="28"/>
          <w:szCs w:val="28"/>
        </w:rPr>
        <w:t>Осень.</w:t>
      </w:r>
      <w:r w:rsidRPr="00E71528">
        <w:rPr>
          <w:color w:val="252C2C"/>
          <w:sz w:val="28"/>
          <w:szCs w:val="28"/>
        </w:rPr>
        <w:t>  Хороша была забава,   веселились мы на славу.</w:t>
      </w:r>
    </w:p>
    <w:p w:rsidR="001A0FFD" w:rsidRPr="00E71528" w:rsidRDefault="001A0FFD" w:rsidP="001A0FFD">
      <w:pPr>
        <w:pStyle w:val="a3"/>
        <w:shd w:val="clear" w:color="auto" w:fill="FFFFFF"/>
        <w:spacing w:before="0" w:beforeAutospacing="0" w:after="0" w:afterAutospacing="0"/>
        <w:rPr>
          <w:color w:val="252C2C"/>
          <w:sz w:val="28"/>
          <w:szCs w:val="28"/>
        </w:rPr>
      </w:pPr>
      <w:r w:rsidRPr="00E71528">
        <w:rPr>
          <w:rStyle w:val="a4"/>
          <w:rFonts w:eastAsiaTheme="minorEastAsia"/>
          <w:color w:val="252C2C"/>
          <w:sz w:val="28"/>
          <w:szCs w:val="28"/>
        </w:rPr>
        <w:t>Ведущий.</w:t>
      </w:r>
      <w:r w:rsidRPr="00E71528">
        <w:rPr>
          <w:color w:val="252C2C"/>
          <w:sz w:val="28"/>
          <w:szCs w:val="28"/>
        </w:rPr>
        <w:t xml:space="preserve"> Да, нам некогда скучать, мы  хотим  еще поиграть 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Под музыку в зал забегает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Пугало.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 </w:t>
      </w:r>
      <w:r w:rsidRPr="00463547">
        <w:rPr>
          <w:rStyle w:val="a4"/>
          <w:rFonts w:eastAsiaTheme="minorEastAsia"/>
          <w:color w:val="231F20"/>
          <w:sz w:val="28"/>
          <w:szCs w:val="28"/>
          <w:u w:val="single"/>
        </w:rPr>
        <w:t>Ведущая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: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 Посмотрите, вот так чудо! Ты пришло сюда откуда?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ПУГАЛО</w:t>
      </w:r>
      <w:r w:rsidRPr="00463547">
        <w:rPr>
          <w:color w:val="231F20"/>
          <w:sz w:val="28"/>
          <w:szCs w:val="28"/>
        </w:rPr>
        <w:t>: Я знатное и благородное Пугало Огородное!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Верхом на лопате я сижу, за воронами в небе слежу.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Если я нахмурю брови – страшно станет и корове.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Вы на праздник меня пригласить забыли,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Ребята, очень вы меня этим огорчили.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proofErr w:type="gramStart"/>
      <w:r w:rsidRPr="00463547">
        <w:rPr>
          <w:rStyle w:val="a4"/>
          <w:rFonts w:eastAsiaTheme="minorEastAsia"/>
          <w:color w:val="231F20"/>
          <w:sz w:val="28"/>
          <w:szCs w:val="28"/>
          <w:u w:val="single"/>
        </w:rPr>
        <w:t>Ведущая</w:t>
      </w:r>
      <w:r w:rsidRPr="00463547">
        <w:rPr>
          <w:color w:val="231F20"/>
          <w:sz w:val="28"/>
          <w:szCs w:val="28"/>
        </w:rPr>
        <w:t> :</w:t>
      </w:r>
      <w:proofErr w:type="gramEnd"/>
      <w:r w:rsidRPr="00463547">
        <w:rPr>
          <w:color w:val="231F20"/>
          <w:sz w:val="28"/>
          <w:szCs w:val="28"/>
        </w:rPr>
        <w:t xml:space="preserve"> Не сердись, Пугало Огородное, ведь не злое ты, а доброе!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Мы тебе поправим шляпку, яркую наденем тряпку,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Швабру новую дадим – ты у нас такой один!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ПУГАЛО</w:t>
      </w:r>
      <w:r w:rsidRPr="00463547">
        <w:rPr>
          <w:color w:val="231F20"/>
          <w:sz w:val="28"/>
          <w:szCs w:val="28"/>
        </w:rPr>
        <w:t>: Ладно, ладно, не сержусь, и у вас здесь остаюсь.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Поиграю, попляшу, в огород потом пойду.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 Покажу своё уменье, подниму всем настроенье!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Потанцую, попляшу, вам свой танец покажу!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ТАНЕЦ ПУГАЛО (свободный)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  <w:u w:val="single"/>
        </w:rPr>
        <w:t>Осень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: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Да, это ты верно говоришь. У нас сегодня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праздник, ребята песни поют, </w:t>
      </w:r>
      <w:r w:rsidRPr="00463547">
        <w:rPr>
          <w:color w:val="231F20"/>
          <w:sz w:val="28"/>
          <w:szCs w:val="28"/>
        </w:rPr>
        <w:t>танцуют. А ты,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Пугало</w:t>
      </w:r>
      <w:r w:rsidRPr="00463547">
        <w:rPr>
          <w:color w:val="231F20"/>
          <w:sz w:val="28"/>
          <w:szCs w:val="28"/>
        </w:rPr>
        <w:t>, петь умеешь?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Пугало</w:t>
      </w:r>
      <w:r w:rsidRPr="00463547">
        <w:rPr>
          <w:color w:val="231F20"/>
          <w:sz w:val="28"/>
          <w:szCs w:val="28"/>
        </w:rPr>
        <w:t>: Нет.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Осень</w:t>
      </w:r>
      <w:r w:rsidRPr="00463547">
        <w:rPr>
          <w:color w:val="231F20"/>
          <w:sz w:val="28"/>
          <w:szCs w:val="28"/>
        </w:rPr>
        <w:t>: А танцевать?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Пугало</w:t>
      </w:r>
      <w:r w:rsidRPr="00463547">
        <w:rPr>
          <w:color w:val="231F20"/>
          <w:sz w:val="28"/>
          <w:szCs w:val="28"/>
        </w:rPr>
        <w:t xml:space="preserve">: Нет! Но я знаю </w:t>
      </w:r>
      <w:r>
        <w:rPr>
          <w:color w:val="231F20"/>
          <w:sz w:val="28"/>
          <w:szCs w:val="28"/>
        </w:rPr>
        <w:t>интересные загадки: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71528">
        <w:rPr>
          <w:color w:val="000000"/>
          <w:sz w:val="28"/>
          <w:szCs w:val="28"/>
        </w:rPr>
        <w:t>А сейчас, мои ребятки,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 Отгадайте-ка загадки.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грядке длинный и зеленый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А в кадке желтый и соленый</w:t>
      </w:r>
    </w:p>
    <w:p w:rsidR="001A0FFD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(огурец)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Расселась барыня на грядке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Одета в шумные шелка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Мы для нее готовим катки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крупной соли пол мешка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(Капуста)</w:t>
      </w:r>
    </w:p>
    <w:p w:rsidR="001A0FFD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И зелен и густ, на грядке вырос куст,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Покопай немножко, под </w:t>
      </w:r>
      <w:proofErr w:type="gramStart"/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кустом....</w:t>
      </w:r>
      <w:proofErr w:type="gramEnd"/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.(картошка).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Прежде, чем его мы съели,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наплакаться сумели.              (Лук).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поросятки выросли на грядке,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солнышку бочком, хвостики крючком.   (Огурцы).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 сапожки в землю ушли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(Свекла)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одежек и все без застежек 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(капуста) 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Пугало</w:t>
      </w: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:  Молодцы!  Вы загадки отгадали.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За это я с вами поиграю.</w:t>
      </w:r>
    </w:p>
    <w:p w:rsidR="001A0FFD" w:rsidRPr="00E71528" w:rsidRDefault="001A0FFD" w:rsidP="001A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FFD" w:rsidRPr="00463547" w:rsidRDefault="001A0FFD" w:rsidP="001A0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П/</w:t>
      </w:r>
      <w:proofErr w:type="gramStart"/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proofErr w:type="gramEnd"/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чья пара быстрее убежит от дождя  под зонтиком» </w:t>
      </w:r>
      <w:r w:rsidRPr="00E71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две пары мальчик с девочкой бегают прыгают под музыку по команде дождик мальчик берет зонтик и вместе с девочкой бегут на стульчики)</w:t>
      </w:r>
      <w:r w:rsidRPr="00463547">
        <w:rPr>
          <w:rStyle w:val="a4"/>
          <w:rFonts w:ascii="Times New Roman" w:hAnsi="Times New Roman" w:cs="Times New Roman"/>
          <w:color w:val="231F20"/>
          <w:sz w:val="28"/>
          <w:szCs w:val="28"/>
        </w:rPr>
        <w:t> 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  <w:u w:val="single"/>
        </w:rPr>
        <w:t>Ведущая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: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Повеселил ты нас,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Пугало!</w:t>
      </w:r>
      <w:r w:rsidRPr="00463547">
        <w:rPr>
          <w:color w:val="231F20"/>
          <w:sz w:val="28"/>
          <w:szCs w:val="28"/>
        </w:rPr>
        <w:t> Только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ребятки</w:t>
      </w:r>
      <w:r w:rsidRPr="00463547">
        <w:rPr>
          <w:color w:val="231F20"/>
          <w:sz w:val="28"/>
          <w:szCs w:val="28"/>
        </w:rPr>
        <w:t> – то наши пошустрее тебя оказались!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Пугало</w:t>
      </w:r>
      <w:r w:rsidRPr="00463547">
        <w:rPr>
          <w:color w:val="231F20"/>
          <w:sz w:val="28"/>
          <w:szCs w:val="28"/>
        </w:rPr>
        <w:t>: Это меня снаряды подвели!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Осень</w:t>
      </w:r>
      <w:r w:rsidRPr="00463547">
        <w:rPr>
          <w:color w:val="231F20"/>
          <w:sz w:val="28"/>
          <w:szCs w:val="28"/>
        </w:rPr>
        <w:t>: Какие такие снаряды?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Пугало</w:t>
      </w:r>
      <w:r w:rsidRPr="00463547">
        <w:rPr>
          <w:color w:val="231F20"/>
          <w:sz w:val="28"/>
          <w:szCs w:val="28"/>
        </w:rPr>
        <w:t>: Да вот же они! Такую тяжесть в карманах приходится носить! Я этими снарядами ворон отгоняю.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5"/>
          <w:color w:val="231F20"/>
          <w:sz w:val="28"/>
          <w:szCs w:val="28"/>
        </w:rPr>
        <w:t>(достаёт камни из карманов)</w:t>
      </w:r>
    </w:p>
    <w:p w:rsidR="001A0FFD" w:rsidRPr="00677C7B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  <w:u w:val="single"/>
        </w:rPr>
      </w:pPr>
      <w:r w:rsidRPr="00463547">
        <w:rPr>
          <w:rStyle w:val="a4"/>
          <w:rFonts w:eastAsiaTheme="minorEastAsia"/>
          <w:color w:val="231F20"/>
          <w:sz w:val="28"/>
          <w:szCs w:val="28"/>
          <w:u w:val="single"/>
        </w:rPr>
        <w:t>Ведущая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:</w:t>
      </w:r>
      <w:r>
        <w:rPr>
          <w:rStyle w:val="a4"/>
          <w:rFonts w:eastAsiaTheme="minorEastAsia"/>
          <w:color w:val="231F20"/>
          <w:sz w:val="28"/>
          <w:szCs w:val="28"/>
        </w:rPr>
        <w:t xml:space="preserve">  А теперь мы споем </w:t>
      </w:r>
      <w:r w:rsidRPr="00BB30A0">
        <w:rPr>
          <w:rStyle w:val="a4"/>
          <w:rFonts w:eastAsiaTheme="minorEastAsia"/>
          <w:color w:val="231F20"/>
          <w:sz w:val="28"/>
          <w:szCs w:val="28"/>
          <w:u w:val="single"/>
        </w:rPr>
        <w:t>песню «Что нам осень принесет»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>
        <w:rPr>
          <w:rStyle w:val="a4"/>
          <w:rFonts w:eastAsiaTheme="minorEastAsia"/>
          <w:color w:val="231F20"/>
          <w:sz w:val="28"/>
          <w:szCs w:val="28"/>
        </w:rPr>
        <w:t xml:space="preserve">Осень: 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Пугало</w:t>
      </w:r>
      <w:r w:rsidRPr="00463547">
        <w:rPr>
          <w:b/>
          <w:color w:val="231F20"/>
          <w:sz w:val="28"/>
          <w:szCs w:val="28"/>
        </w:rPr>
        <w:t> </w:t>
      </w:r>
      <w:r w:rsidRPr="00463547">
        <w:rPr>
          <w:color w:val="231F20"/>
          <w:sz w:val="28"/>
          <w:szCs w:val="28"/>
        </w:rPr>
        <w:t>ты нам очень понравилось! На дворе скоро зима, охранять на огороде тебе нечего. А нашему сторожу помощник нужен. Может, останешься у нас? Дети тебя петь и танцевать научат. А весна придёт – вернёшься в огород?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Пугало</w:t>
      </w:r>
      <w:r w:rsidRPr="00463547">
        <w:rPr>
          <w:color w:val="231F20"/>
          <w:sz w:val="28"/>
          <w:szCs w:val="28"/>
        </w:rPr>
        <w:t>: На довольствие возьмете?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Лучше всех вы заживете!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Как завою, как залаю,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Всех воришек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распугаю!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Вот спасибо за заботу!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Побегу я на работу!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lastRenderedPageBreak/>
        <w:t>Осень</w:t>
      </w:r>
      <w:r w:rsidRPr="00463547">
        <w:rPr>
          <w:color w:val="231F20"/>
          <w:sz w:val="28"/>
          <w:szCs w:val="28"/>
        </w:rPr>
        <w:t>: Что ж. друзья, и нам пора.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Ждут меня ещё дела.</w:t>
      </w:r>
      <w:r>
        <w:rPr>
          <w:color w:val="231F20"/>
          <w:sz w:val="28"/>
          <w:szCs w:val="28"/>
        </w:rPr>
        <w:t xml:space="preserve"> Пришла я к вам не с пустыми руками в моей корзиночке есть вам гостинцы (яблоки)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  <w:u w:val="single"/>
        </w:rPr>
        <w:t>Ведущая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: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Спасибо тебе, дорогая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Осень</w:t>
      </w:r>
      <w:r w:rsidRPr="00463547">
        <w:rPr>
          <w:color w:val="231F20"/>
          <w:sz w:val="28"/>
          <w:szCs w:val="28"/>
        </w:rPr>
        <w:t>, за то, что ты пришла к нам на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праздник,</w:t>
      </w:r>
      <w:r w:rsidRPr="00463547">
        <w:rPr>
          <w:color w:val="231F20"/>
          <w:sz w:val="28"/>
          <w:szCs w:val="28"/>
        </w:rPr>
        <w:t> за урожай богатый спасибо! Мы с нетерпением будем ждать следующей встречи с тобой.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Осень под музыку</w:t>
      </w:r>
      <w:r>
        <w:rPr>
          <w:rStyle w:val="a4"/>
          <w:rFonts w:eastAsiaTheme="minorEastAsia"/>
          <w:color w:val="231F20"/>
          <w:sz w:val="28"/>
          <w:szCs w:val="28"/>
        </w:rPr>
        <w:t xml:space="preserve"> 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 xml:space="preserve"> уходит</w:t>
      </w:r>
      <w:r w:rsidRPr="00463547">
        <w:rPr>
          <w:color w:val="231F20"/>
          <w:sz w:val="28"/>
          <w:szCs w:val="28"/>
        </w:rPr>
        <w:t>, дети машут ей вслед рукой.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  <w:u w:val="single"/>
        </w:rPr>
        <w:t>Ведущая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: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Осенний праздник завершаем</w:t>
      </w:r>
      <w:r w:rsidRPr="00463547">
        <w:rPr>
          <w:color w:val="231F20"/>
          <w:sz w:val="28"/>
          <w:szCs w:val="28"/>
        </w:rPr>
        <w:t>,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И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гостям всем пожелаем</w:t>
      </w:r>
      <w:r w:rsidRPr="00463547">
        <w:rPr>
          <w:color w:val="231F20"/>
          <w:sz w:val="28"/>
          <w:szCs w:val="28"/>
        </w:rPr>
        <w:t>:</w:t>
      </w:r>
    </w:p>
    <w:p w:rsidR="001A0FFD" w:rsidRPr="00463547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Пусть </w:t>
      </w:r>
      <w:r w:rsidRPr="00463547">
        <w:rPr>
          <w:rStyle w:val="a4"/>
          <w:rFonts w:eastAsiaTheme="minorEastAsia"/>
          <w:color w:val="231F20"/>
          <w:sz w:val="28"/>
          <w:szCs w:val="28"/>
        </w:rPr>
        <w:t>осенние деньки</w:t>
      </w:r>
      <w:r w:rsidRPr="00463547">
        <w:rPr>
          <w:color w:val="231F20"/>
          <w:sz w:val="28"/>
          <w:szCs w:val="28"/>
        </w:rPr>
        <w:t>,</w:t>
      </w:r>
    </w:p>
    <w:p w:rsidR="001A0FFD" w:rsidRPr="00463547" w:rsidRDefault="001A0FFD" w:rsidP="001A0FFD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463547">
        <w:rPr>
          <w:color w:val="231F20"/>
          <w:sz w:val="28"/>
          <w:szCs w:val="28"/>
        </w:rPr>
        <w:t>Будут веселы, легки!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  <w:r w:rsidRPr="00463547">
        <w:rPr>
          <w:rStyle w:val="a4"/>
          <w:rFonts w:eastAsiaTheme="minorEastAsia"/>
          <w:color w:val="231F20"/>
          <w:sz w:val="28"/>
          <w:szCs w:val="28"/>
        </w:rPr>
        <w:t>Дети под музыку выходят из зала.</w:t>
      </w: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  <w:bookmarkStart w:id="1" w:name="_Hlk23423245"/>
    </w:p>
    <w:p w:rsidR="001A0FFD" w:rsidRDefault="001A0FFD" w:rsidP="001A0FF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inorEastAsia"/>
          <w:color w:val="231F20"/>
          <w:sz w:val="28"/>
          <w:szCs w:val="28"/>
        </w:rPr>
      </w:pPr>
    </w:p>
    <w:bookmarkEnd w:id="1"/>
    <w:p w:rsidR="001D7457" w:rsidRDefault="001D7457"/>
    <w:sectPr w:rsidR="001D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6C"/>
    <w:rsid w:val="001A0FFD"/>
    <w:rsid w:val="001D7457"/>
    <w:rsid w:val="0032526C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BD93"/>
  <w15:docId w15:val="{650A95F6-AEA9-4B06-9448-C07BEC2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0FFD"/>
    <w:rPr>
      <w:b/>
      <w:bCs/>
    </w:rPr>
  </w:style>
  <w:style w:type="character" w:styleId="a5">
    <w:name w:val="Emphasis"/>
    <w:basedOn w:val="a0"/>
    <w:uiPriority w:val="20"/>
    <w:qFormat/>
    <w:rsid w:val="001A0F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F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2019-10-31T02:35:00Z</dcterms:created>
  <dcterms:modified xsi:type="dcterms:W3CDTF">2019-10-31T06:09:00Z</dcterms:modified>
</cp:coreProperties>
</file>