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1" w:rsidRPr="00195D29" w:rsidRDefault="00507B31" w:rsidP="00A73374">
      <w:pPr>
        <w:pBdr>
          <w:bottom w:val="single" w:sz="4" w:space="1" w:color="auto"/>
        </w:pBdr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A73374" w:rsidRPr="0019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ОБЩЕОБРАЗОВАТЕЛЬНОЕ УЧРЕЖДЕНИЕ КВИТОКСКАЯ СРЕДНЯЯ ОБЩЕОБРАЗОВАТЕЛЬНАЯ ШКОЛА № 1</w:t>
      </w:r>
    </w:p>
    <w:p w:rsidR="00507B31" w:rsidRPr="00195D29" w:rsidRDefault="00A73374" w:rsidP="001A7CAC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(Детский сад «Чебурашка»)</w:t>
      </w: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07B3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Проект </w:t>
      </w:r>
      <w:r w:rsidR="00A7337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 старшей смешанной группе</w:t>
      </w: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07B3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«Разноцветная осень»</w:t>
      </w:r>
    </w:p>
    <w:p w:rsidR="00507B31" w:rsidRPr="00507B31" w:rsidRDefault="00507B31" w:rsidP="001A7C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A73374">
      <w:pPr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374" w:rsidRP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</w:t>
      </w:r>
    </w:p>
    <w:p w:rsidR="00A73374" w:rsidRP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смешанной</w:t>
      </w:r>
    </w:p>
    <w:p w:rsidR="00507B31" w:rsidRPr="00A73374" w:rsidRDefault="00A73374" w:rsidP="00A73374">
      <w:pPr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Пантелеева С.Ю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B31" w:rsidRPr="00507B31" w:rsidRDefault="00507B31" w:rsidP="001A7CA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7B31" w:rsidRPr="00507B31" w:rsidRDefault="00507B31" w:rsidP="001A7CAC">
      <w:pPr>
        <w:spacing w:after="200"/>
      </w:pPr>
    </w:p>
    <w:p w:rsidR="00507B31" w:rsidRDefault="00507B31" w:rsidP="001A7CA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CAC" w:rsidRDefault="001A7CAC" w:rsidP="001A7CA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CAC" w:rsidRDefault="001A7CAC" w:rsidP="001A7CA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CAC" w:rsidRPr="00A73374" w:rsidRDefault="00A73374" w:rsidP="00A7337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Октябрь, </w:t>
      </w:r>
      <w:r w:rsidR="000930D0" w:rsidRPr="00A73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9г.</w:t>
      </w:r>
    </w:p>
    <w:p w:rsidR="0065602B" w:rsidRPr="009136E0" w:rsidRDefault="0065602B" w:rsidP="00195D29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 проекта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02B" w:rsidRPr="00507B31" w:rsidRDefault="0065602B" w:rsidP="00195D29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 познавательно-исследовательский,</w:t>
      </w:r>
      <w:r w:rsidRPr="009136E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творческий, игровой.</w:t>
      </w:r>
    </w:p>
    <w:p w:rsidR="0065602B" w:rsidRPr="009136E0" w:rsidRDefault="0065602B" w:rsidP="00195D29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6E0">
        <w:rPr>
          <w:rFonts w:ascii="Times New Roman" w:hAnsi="Times New Roman" w:cs="Times New Roman"/>
          <w:b/>
          <w:color w:val="000000"/>
          <w:sz w:val="24"/>
          <w:szCs w:val="24"/>
        </w:rPr>
        <w:t>Сроки реализации:</w:t>
      </w:r>
    </w:p>
    <w:p w:rsidR="0065602B" w:rsidRPr="00507B31" w:rsidRDefault="00C81709" w:rsidP="00195D29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Краткосрочный с </w:t>
      </w:r>
      <w:r w:rsidR="000930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33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30D0">
        <w:rPr>
          <w:rFonts w:ascii="Times New Roman" w:hAnsi="Times New Roman" w:cs="Times New Roman"/>
          <w:color w:val="000000"/>
          <w:sz w:val="24"/>
          <w:szCs w:val="24"/>
        </w:rPr>
        <w:t>.10.1</w:t>
      </w:r>
      <w:r w:rsidR="00A7337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930D0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A7337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0930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337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5602B" w:rsidRPr="009136E0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65602B" w:rsidRPr="009136E0" w:rsidRDefault="0065602B" w:rsidP="00195D29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65602B" w:rsidRPr="009136E0" w:rsidRDefault="00A73374" w:rsidP="00195D29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5602B"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ети, воспитатели,  </w:t>
      </w:r>
      <w:bookmarkStart w:id="0" w:name="_GoBack"/>
      <w:bookmarkEnd w:id="0"/>
      <w:r w:rsidR="0065602B"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родители воспитанников.</w:t>
      </w:r>
    </w:p>
    <w:p w:rsidR="00A73E02" w:rsidRPr="009136E0" w:rsidRDefault="0065602B" w:rsidP="00195D29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9136E0">
        <w:rPr>
          <w:rFonts w:ascii="Times New Roman" w:hAnsi="Times New Roman" w:cs="Times New Roman"/>
          <w:sz w:val="24"/>
          <w:szCs w:val="24"/>
        </w:rPr>
        <w:t xml:space="preserve"> Какой бывает осень? Как деревья готовятся к зиме? Что она нам приносит?</w:t>
      </w:r>
    </w:p>
    <w:p w:rsidR="00A73E02" w:rsidRPr="009136E0" w:rsidRDefault="00771BDB" w:rsidP="00195D29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73E02" w:rsidRPr="00C81709" w:rsidRDefault="00A73E02" w:rsidP="00195D29">
      <w:pPr>
        <w:pStyle w:val="a3"/>
        <w:spacing w:before="0" w:beforeAutospacing="0" w:after="0" w:afterAutospacing="0"/>
        <w:ind w:left="-284"/>
        <w:jc w:val="both"/>
      </w:pPr>
      <w:r w:rsidRPr="00C81709">
        <w:t xml:space="preserve">Осень – это не только слякоть, пронизывающий холод… Осень – это золотая крона деревьев, багряная и шуршащая листва под ногами, бабье лето. А сколько всего можно интересного узнать, благодаря этой удивительной поре. </w:t>
      </w:r>
      <w:r w:rsidR="004F0557" w:rsidRPr="00C81709">
        <w:t xml:space="preserve">Ведь для ребенка осень столько чудесного и необычного приносит. </w:t>
      </w:r>
    </w:p>
    <w:p w:rsidR="0065602B" w:rsidRPr="009136E0" w:rsidRDefault="0065602B" w:rsidP="00195D29">
      <w:pPr>
        <w:pStyle w:val="a3"/>
        <w:spacing w:before="0" w:beforeAutospacing="0" w:after="0" w:afterAutospacing="0"/>
        <w:ind w:left="-284" w:firstLine="284"/>
        <w:jc w:val="both"/>
      </w:pPr>
      <w:r w:rsidRPr="009136E0">
        <w:t>В последнее время остро стоит вопрос экологии окружающей среды, поэтому на занятиях с детьми необходимо прививать любовь к природе и бережное отношение к ней. Чтобы любить природу, ее надо знать, а чтобы знать, необходимо изучать и наблюдать за изменениями, происходящими в природе. В процессе познания природы не только формируются и развиваются эстетические чувства и вкусы, но и чувство ответственности за свои поступки. Если ребенок научится наблюдать за природой, то он научится и ценить окружающий его мир. В связи</w:t>
      </w:r>
      <w:r w:rsidR="001A7CAC">
        <w:t xml:space="preserve"> с этим, главная задача</w:t>
      </w:r>
      <w:r w:rsidRPr="009136E0">
        <w:t xml:space="preserve"> – учить детей наблюдать и делать выводы из своих наблюдений.</w:t>
      </w:r>
    </w:p>
    <w:p w:rsidR="0065602B" w:rsidRPr="009136E0" w:rsidRDefault="0065602B" w:rsidP="00195D29">
      <w:pPr>
        <w:pStyle w:val="c4"/>
        <w:spacing w:before="0" w:beforeAutospacing="0" w:after="0" w:afterAutospacing="0"/>
        <w:ind w:left="-284"/>
        <w:jc w:val="both"/>
        <w:rPr>
          <w:b/>
          <w:bCs/>
        </w:rPr>
      </w:pPr>
      <w:r w:rsidRPr="009136E0">
        <w:rPr>
          <w:b/>
          <w:bCs/>
        </w:rPr>
        <w:t>Цель:</w:t>
      </w:r>
    </w:p>
    <w:p w:rsidR="0065602B" w:rsidRPr="00C81709" w:rsidRDefault="00C81709" w:rsidP="00195D29">
      <w:pPr>
        <w:pStyle w:val="c4"/>
        <w:spacing w:before="0" w:beforeAutospacing="0" w:after="0" w:afterAutospacing="0"/>
        <w:ind w:left="-284"/>
        <w:jc w:val="both"/>
        <w:rPr>
          <w:b/>
          <w:bCs/>
        </w:rPr>
      </w:pPr>
      <w:r>
        <w:t>Р</w:t>
      </w:r>
      <w:r w:rsidR="0065602B" w:rsidRPr="009136E0">
        <w:t>асширять и систематизировать знание детей об осени, как о времени года, ее признаках и явлениях.</w:t>
      </w:r>
    </w:p>
    <w:p w:rsidR="0065602B" w:rsidRPr="00C81709" w:rsidRDefault="0065602B" w:rsidP="00195D2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602B" w:rsidRPr="00C81709" w:rsidRDefault="00A73374" w:rsidP="00195D29">
      <w:pPr>
        <w:pStyle w:val="a6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У</w:t>
      </w:r>
      <w:r w:rsidR="0065602B" w:rsidRPr="009136E0">
        <w:rPr>
          <w:rFonts w:ascii="Times New Roman" w:hAnsi="Times New Roman" w:cs="Times New Roman"/>
          <w:sz w:val="24"/>
          <w:szCs w:val="24"/>
        </w:rPr>
        <w:t>глубитьпредставления об изменениях в природе  осенью;</w:t>
      </w:r>
    </w:p>
    <w:p w:rsidR="0065602B" w:rsidRPr="009136E0" w:rsidRDefault="0065602B" w:rsidP="00195D29">
      <w:pPr>
        <w:pStyle w:val="a6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развивать  умения наблюдать за живыми объектами и явлениями неживой природы;</w:t>
      </w:r>
    </w:p>
    <w:p w:rsidR="0065602B" w:rsidRPr="009136E0" w:rsidRDefault="0065602B" w:rsidP="00195D29">
      <w:pPr>
        <w:pStyle w:val="a6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привлечь  внимания к окружающим природным объектам;</w:t>
      </w:r>
    </w:p>
    <w:p w:rsidR="0065602B" w:rsidRPr="009136E0" w:rsidRDefault="0065602B" w:rsidP="00195D29">
      <w:pPr>
        <w:pStyle w:val="a6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развивать  умение видеть красоту природного мира, разнообразия его красок и форм;</w:t>
      </w:r>
    </w:p>
    <w:p w:rsidR="00CE5BE5" w:rsidRPr="009136E0" w:rsidRDefault="0065602B" w:rsidP="00195D29">
      <w:pPr>
        <w:pStyle w:val="a3"/>
        <w:numPr>
          <w:ilvl w:val="0"/>
          <w:numId w:val="2"/>
        </w:numPr>
        <w:spacing w:before="0" w:beforeAutospacing="0" w:after="0" w:afterAutospacing="0"/>
        <w:ind w:left="-284" w:firstLine="0"/>
        <w:jc w:val="both"/>
      </w:pPr>
      <w:r w:rsidRPr="009136E0">
        <w:t>пополнить  и обогатить знания детей по лексическим темам: «Осень», «Овощи», «Фрукты»</w:t>
      </w:r>
      <w:r w:rsidR="00CE5BE5" w:rsidRPr="009136E0">
        <w:t>, хлебе (процесс выращивания и изготовления хлеба)</w:t>
      </w:r>
      <w:r w:rsidRPr="009136E0">
        <w:t>;</w:t>
      </w:r>
    </w:p>
    <w:p w:rsidR="00CE5BE5" w:rsidRPr="009136E0" w:rsidRDefault="00CE5BE5" w:rsidP="00195D29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136E0">
        <w:rPr>
          <w:rFonts w:ascii="Times New Roman" w:hAnsi="Times New Roman"/>
          <w:sz w:val="24"/>
          <w:szCs w:val="24"/>
        </w:rPr>
        <w:t>Расширять знания детей о съедобных и несъедобных грибах.</w:t>
      </w:r>
    </w:p>
    <w:p w:rsidR="0065602B" w:rsidRPr="009136E0" w:rsidRDefault="0065602B" w:rsidP="00195D29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136E0">
        <w:rPr>
          <w:rFonts w:ascii="Times New Roman" w:hAnsi="Times New Roman"/>
          <w:sz w:val="24"/>
          <w:szCs w:val="24"/>
        </w:rPr>
        <w:t>расширить представление о многообразии и пользе овощей и фруктов, созреваемых в осенний период;</w:t>
      </w:r>
    </w:p>
    <w:p w:rsidR="0065602B" w:rsidRPr="001A7CAC" w:rsidRDefault="0065602B" w:rsidP="00195D29">
      <w:pPr>
        <w:pStyle w:val="a6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нравственные и духовные качества ребёнка во время его общения с природой.</w:t>
      </w:r>
    </w:p>
    <w:p w:rsidR="0065602B" w:rsidRPr="009136E0" w:rsidRDefault="0065602B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E0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65602B" w:rsidRPr="009136E0" w:rsidRDefault="0065602B" w:rsidP="00195D29">
      <w:pPr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E0">
        <w:rPr>
          <w:rFonts w:ascii="Times New Roman" w:hAnsi="Times New Roman" w:cs="Times New Roman"/>
          <w:color w:val="000000"/>
          <w:sz w:val="24"/>
          <w:szCs w:val="24"/>
        </w:rPr>
        <w:t>Ребенок:</w:t>
      </w:r>
    </w:p>
    <w:p w:rsidR="00CE5BE5" w:rsidRPr="009136E0" w:rsidRDefault="00CE5BE5" w:rsidP="00195D29">
      <w:pPr>
        <w:pStyle w:val="a6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углубляет  и расширяет знания об осени, ее признаках и дарах;</w:t>
      </w:r>
    </w:p>
    <w:p w:rsidR="0065602B" w:rsidRPr="009136E0" w:rsidRDefault="0065602B" w:rsidP="00195D29">
      <w:pPr>
        <w:pStyle w:val="a6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/>
          <w:sz w:val="24"/>
          <w:szCs w:val="24"/>
        </w:rPr>
        <w:t>Пополняет словарный запас</w:t>
      </w:r>
      <w:r w:rsidRPr="009136E0">
        <w:rPr>
          <w:rFonts w:ascii="Times New Roman" w:hAnsi="Times New Roman" w:cs="Times New Roman"/>
          <w:sz w:val="24"/>
          <w:szCs w:val="24"/>
        </w:rPr>
        <w:t>;</w:t>
      </w:r>
    </w:p>
    <w:p w:rsidR="0065602B" w:rsidRPr="009136E0" w:rsidRDefault="0065602B" w:rsidP="00195D29">
      <w:pPr>
        <w:pStyle w:val="a6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развивает навыки общения и речь, пространственную ориентацию;</w:t>
      </w:r>
    </w:p>
    <w:p w:rsidR="0065602B" w:rsidRPr="009136E0" w:rsidRDefault="0065602B" w:rsidP="00195D29">
      <w:pPr>
        <w:pStyle w:val="a6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стимулирует  познавательные интересы и расширяет кругозор;</w:t>
      </w:r>
    </w:p>
    <w:p w:rsidR="0065602B" w:rsidRPr="009136E0" w:rsidRDefault="0065602B" w:rsidP="00195D29">
      <w:pPr>
        <w:pStyle w:val="a6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разнообразит способы сотрудничества;</w:t>
      </w:r>
    </w:p>
    <w:p w:rsidR="0065602B" w:rsidRPr="00C81709" w:rsidRDefault="0065602B" w:rsidP="00195D29">
      <w:pPr>
        <w:pStyle w:val="a6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развивает художественно-творческие навыки.</w:t>
      </w:r>
    </w:p>
    <w:p w:rsidR="0065602B" w:rsidRPr="009136E0" w:rsidRDefault="0065602B" w:rsidP="00195D29">
      <w:pPr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6E0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 виды деятельности:</w:t>
      </w:r>
    </w:p>
    <w:p w:rsidR="0065602B" w:rsidRPr="009136E0" w:rsidRDefault="0065602B" w:rsidP="00195D29">
      <w:pPr>
        <w:pStyle w:val="a6"/>
        <w:numPr>
          <w:ilvl w:val="0"/>
          <w:numId w:val="4"/>
        </w:numPr>
        <w:spacing w:after="20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color w:val="000000"/>
          <w:sz w:val="24"/>
          <w:szCs w:val="24"/>
        </w:rPr>
        <w:t>НОД;</w:t>
      </w:r>
    </w:p>
    <w:p w:rsidR="0065602B" w:rsidRPr="009136E0" w:rsidRDefault="0065602B" w:rsidP="00195D29">
      <w:pPr>
        <w:pStyle w:val="a6"/>
        <w:numPr>
          <w:ilvl w:val="0"/>
          <w:numId w:val="4"/>
        </w:numPr>
        <w:spacing w:after="20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Игровая;</w:t>
      </w:r>
    </w:p>
    <w:p w:rsidR="0065602B" w:rsidRPr="009136E0" w:rsidRDefault="0065602B" w:rsidP="00195D29">
      <w:pPr>
        <w:pStyle w:val="a6"/>
        <w:numPr>
          <w:ilvl w:val="0"/>
          <w:numId w:val="4"/>
        </w:numPr>
        <w:spacing w:after="20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65602B" w:rsidRPr="009136E0" w:rsidRDefault="0065602B" w:rsidP="00195D29">
      <w:pPr>
        <w:pStyle w:val="a6"/>
        <w:numPr>
          <w:ilvl w:val="0"/>
          <w:numId w:val="4"/>
        </w:numPr>
        <w:spacing w:after="20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Изобразительная;</w:t>
      </w:r>
    </w:p>
    <w:p w:rsidR="0065602B" w:rsidRPr="009136E0" w:rsidRDefault="00CE5BE5" w:rsidP="00195D29">
      <w:pPr>
        <w:pStyle w:val="a6"/>
        <w:numPr>
          <w:ilvl w:val="0"/>
          <w:numId w:val="4"/>
        </w:numPr>
        <w:spacing w:after="20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Труд</w:t>
      </w:r>
      <w:r w:rsidR="0065602B" w:rsidRPr="009136E0">
        <w:rPr>
          <w:rFonts w:ascii="Times New Roman" w:hAnsi="Times New Roman" w:cs="Times New Roman"/>
          <w:sz w:val="24"/>
          <w:szCs w:val="24"/>
        </w:rPr>
        <w:t>;</w:t>
      </w:r>
    </w:p>
    <w:p w:rsidR="0065602B" w:rsidRPr="00C81709" w:rsidRDefault="0065602B" w:rsidP="00195D29">
      <w:pPr>
        <w:pStyle w:val="a6"/>
        <w:numPr>
          <w:ilvl w:val="0"/>
          <w:numId w:val="4"/>
        </w:numPr>
        <w:spacing w:after="20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Конструирование из природных  материалов.</w:t>
      </w:r>
    </w:p>
    <w:p w:rsidR="00280F1C" w:rsidRPr="009136E0" w:rsidRDefault="0065602B" w:rsidP="00195D29">
      <w:pPr>
        <w:pStyle w:val="a6"/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6E0">
        <w:rPr>
          <w:rFonts w:ascii="Times New Roman" w:hAnsi="Times New Roman" w:cs="Times New Roman"/>
          <w:b/>
          <w:bCs/>
          <w:sz w:val="24"/>
          <w:szCs w:val="24"/>
        </w:rPr>
        <w:t>Продукт проектной деятельности.</w:t>
      </w:r>
    </w:p>
    <w:p w:rsidR="0065602B" w:rsidRPr="001A7CAC" w:rsidRDefault="0065602B" w:rsidP="00195D29">
      <w:pPr>
        <w:pStyle w:val="a6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6E0"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 «Разноцветная осень»</w:t>
      </w:r>
    </w:p>
    <w:p w:rsidR="0065602B" w:rsidRPr="009136E0" w:rsidRDefault="0065602B" w:rsidP="00195D29">
      <w:pPr>
        <w:shd w:val="clear" w:color="auto" w:fill="FFFFFF"/>
        <w:ind w:left="-567" w:firstLine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практической деятельности по реализации проекта.</w:t>
      </w:r>
    </w:p>
    <w:p w:rsidR="0065602B" w:rsidRPr="00C81709" w:rsidRDefault="0065602B" w:rsidP="00195D29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b/>
        </w:rPr>
      </w:pPr>
      <w:r w:rsidRPr="009136E0">
        <w:rPr>
          <w:b/>
          <w:bCs/>
        </w:rPr>
        <w:t xml:space="preserve">1 этап. </w:t>
      </w:r>
      <w:r w:rsidRPr="009136E0">
        <w:rPr>
          <w:b/>
        </w:rPr>
        <w:t>Организационно-подготовительный этап.</w:t>
      </w:r>
    </w:p>
    <w:p w:rsidR="0065602B" w:rsidRPr="009136E0" w:rsidRDefault="0065602B" w:rsidP="00195D29">
      <w:pPr>
        <w:pStyle w:val="a5"/>
        <w:ind w:left="-567" w:firstLine="283"/>
        <w:jc w:val="both"/>
        <w:rPr>
          <w:rFonts w:ascii="Times New Roman" w:hAnsi="Times New Roman"/>
          <w:i/>
          <w:sz w:val="24"/>
          <w:szCs w:val="24"/>
        </w:rPr>
      </w:pPr>
      <w:r w:rsidRPr="009136E0">
        <w:rPr>
          <w:rFonts w:ascii="Times New Roman" w:hAnsi="Times New Roman"/>
          <w:i/>
          <w:sz w:val="24"/>
          <w:szCs w:val="24"/>
        </w:rPr>
        <w:t xml:space="preserve">Воспитатели: </w:t>
      </w:r>
    </w:p>
    <w:p w:rsidR="0065602B" w:rsidRPr="00C81709" w:rsidRDefault="0065602B" w:rsidP="00195D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36E0">
        <w:rPr>
          <w:rFonts w:ascii="Times New Roman" w:hAnsi="Times New Roman"/>
          <w:sz w:val="24"/>
          <w:szCs w:val="24"/>
        </w:rPr>
        <w:t>Подбор мате</w:t>
      </w:r>
      <w:r w:rsidR="0013587B" w:rsidRPr="009136E0">
        <w:rPr>
          <w:rFonts w:ascii="Times New Roman" w:hAnsi="Times New Roman"/>
          <w:sz w:val="24"/>
          <w:szCs w:val="24"/>
        </w:rPr>
        <w:t>риала и оборудования для образовательной</w:t>
      </w:r>
      <w:r w:rsidRPr="009136E0">
        <w:rPr>
          <w:rFonts w:ascii="Times New Roman" w:hAnsi="Times New Roman"/>
          <w:sz w:val="24"/>
          <w:szCs w:val="24"/>
        </w:rPr>
        <w:t xml:space="preserve">, </w:t>
      </w:r>
      <w:r w:rsidR="0013587B" w:rsidRPr="009136E0">
        <w:rPr>
          <w:rFonts w:ascii="Times New Roman" w:hAnsi="Times New Roman"/>
          <w:sz w:val="24"/>
          <w:szCs w:val="24"/>
        </w:rPr>
        <w:t>игровой  деятельности</w:t>
      </w:r>
      <w:r w:rsidRPr="009136E0">
        <w:rPr>
          <w:rFonts w:ascii="Times New Roman" w:hAnsi="Times New Roman"/>
          <w:sz w:val="24"/>
          <w:szCs w:val="24"/>
        </w:rPr>
        <w:t xml:space="preserve"> с детьми.</w:t>
      </w:r>
    </w:p>
    <w:p w:rsidR="0065602B" w:rsidRPr="009136E0" w:rsidRDefault="0065602B" w:rsidP="00195D29">
      <w:pPr>
        <w:pStyle w:val="a5"/>
        <w:ind w:left="-567" w:firstLine="283"/>
        <w:jc w:val="both"/>
        <w:rPr>
          <w:rFonts w:ascii="Times New Roman" w:hAnsi="Times New Roman"/>
          <w:i/>
          <w:sz w:val="24"/>
          <w:szCs w:val="24"/>
        </w:rPr>
      </w:pPr>
      <w:r w:rsidRPr="009136E0">
        <w:rPr>
          <w:rFonts w:ascii="Times New Roman" w:hAnsi="Times New Roman"/>
          <w:i/>
          <w:sz w:val="24"/>
          <w:szCs w:val="24"/>
        </w:rPr>
        <w:lastRenderedPageBreak/>
        <w:t>Сотрудничество с родителями:</w:t>
      </w:r>
    </w:p>
    <w:p w:rsidR="0065602B" w:rsidRPr="009136E0" w:rsidRDefault="0065602B" w:rsidP="00195D29">
      <w:pPr>
        <w:pStyle w:val="a5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136E0">
        <w:rPr>
          <w:rFonts w:ascii="Times New Roman" w:hAnsi="Times New Roman"/>
          <w:sz w:val="24"/>
          <w:szCs w:val="24"/>
        </w:rPr>
        <w:t>Оформление  папок – передвижек для родителей по теме проекта, подборка фотографий, литературы.</w:t>
      </w:r>
    </w:p>
    <w:p w:rsidR="0065602B" w:rsidRPr="009136E0" w:rsidRDefault="0065602B" w:rsidP="00195D29">
      <w:pPr>
        <w:pStyle w:val="a5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136E0">
        <w:rPr>
          <w:rFonts w:ascii="Times New Roman" w:hAnsi="Times New Roman"/>
          <w:sz w:val="24"/>
          <w:szCs w:val="24"/>
        </w:rPr>
        <w:t>Совместное с детьми изготовление поделок из природного материала для выставки  «Разноцветная осень».</w:t>
      </w:r>
    </w:p>
    <w:p w:rsidR="0065602B" w:rsidRPr="009136E0" w:rsidRDefault="0065602B" w:rsidP="00195D29">
      <w:pPr>
        <w:pStyle w:val="a5"/>
        <w:ind w:left="-567"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этап. Практический.</w:t>
      </w:r>
    </w:p>
    <w:tbl>
      <w:tblPr>
        <w:tblW w:w="101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3"/>
        <w:gridCol w:w="7653"/>
      </w:tblGrid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9136E0" w:rsidRDefault="0065602B" w:rsidP="00195D29">
            <w:pPr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области.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9136E0" w:rsidRDefault="0065602B" w:rsidP="00195D29">
            <w:pPr>
              <w:ind w:left="-567" w:firstLine="9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деятельности.</w:t>
            </w:r>
          </w:p>
        </w:tc>
      </w:tr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940" w:rsidRPr="00CD5940" w:rsidRDefault="00CD5940" w:rsidP="00195D29">
            <w:pPr>
              <w:ind w:firstLine="5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5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Социально- коммуникативное развитие </w:t>
            </w:r>
          </w:p>
          <w:p w:rsidR="0065602B" w:rsidRPr="009136E0" w:rsidRDefault="0065602B" w:rsidP="00195D29">
            <w:pPr>
              <w:ind w:left="-5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="00280F1C" w:rsidRPr="009136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оциальный мир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BAA" w:rsidRDefault="0065602B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Сюжетно-ролевые игры</w:t>
            </w: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101EF" w:rsidRDefault="00E101EF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 «В овощном магазине»</w:t>
            </w:r>
          </w:p>
          <w:p w:rsidR="00916BAA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91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«Овощной магазин», </w:t>
            </w:r>
          </w:p>
          <w:p w:rsidR="0065602B" w:rsidRPr="009136E0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помогают готовить обед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93766" w:rsidRDefault="0065602B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Дидактические игры</w:t>
            </w: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5AAE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A75AAE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«Времена года», </w:t>
            </w:r>
          </w:p>
          <w:p w:rsidR="00F93766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предмет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F93766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 «Из чего сделано?»,</w:t>
            </w:r>
          </w:p>
          <w:p w:rsidR="00A75AAE" w:rsidRPr="00A75AAE" w:rsidRDefault="00195D29" w:rsidP="00195D29">
            <w:pPr>
              <w:jc w:val="both"/>
              <w:rPr>
                <w:rFonts w:ascii="Times New Roman" w:hAnsi="Times New Roman" w:cs="Calibri"/>
                <w:kern w:val="3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75AAE" w:rsidRPr="0099269A">
              <w:rPr>
                <w:rFonts w:ascii="Times New Roman" w:hAnsi="Times New Roman" w:cs="Calibri"/>
                <w:kern w:val="3"/>
                <w:szCs w:val="24"/>
                <w:lang w:bidi="en-US"/>
              </w:rPr>
              <w:t>«Пятый лишний».</w:t>
            </w:r>
          </w:p>
          <w:p w:rsidR="00F93766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не бывает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F93766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картинки к предмету»</w:t>
            </w:r>
          </w:p>
          <w:p w:rsidR="00F93766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.10.«Что это такое»</w:t>
            </w:r>
          </w:p>
          <w:p w:rsidR="0065602B" w:rsidRPr="009136E0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24</w:t>
            </w:r>
            <w:r w:rsidR="00C84EBC">
              <w:rPr>
                <w:rFonts w:ascii="Times New Roman" w:hAnsi="Times New Roman" w:cs="Calibri"/>
                <w:kern w:val="3"/>
                <w:szCs w:val="24"/>
                <w:lang w:bidi="en-US"/>
              </w:rPr>
              <w:t>.10. «Подбери картинки к предмету</w:t>
            </w:r>
            <w:r w:rsidR="00C84EBC" w:rsidRPr="0099269A">
              <w:rPr>
                <w:rFonts w:ascii="Times New Roman" w:hAnsi="Times New Roman" w:cs="Calibri"/>
                <w:kern w:val="3"/>
                <w:szCs w:val="24"/>
                <w:lang w:bidi="en-US"/>
              </w:rPr>
              <w:t>».</w:t>
            </w:r>
          </w:p>
        </w:tc>
      </w:tr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9136E0" w:rsidRDefault="0065602B" w:rsidP="00195D29">
            <w:pPr>
              <w:ind w:left="-5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9136E0" w:rsidRDefault="0065602B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 на прогулке.</w:t>
            </w:r>
          </w:p>
          <w:p w:rsidR="0065602B" w:rsidRPr="009136E0" w:rsidRDefault="0065602B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Посильное оказание помощи в уборке листьев с площадки.</w:t>
            </w:r>
          </w:p>
        </w:tc>
      </w:tr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63F" w:rsidRPr="00CD5940" w:rsidRDefault="00280F1C" w:rsidP="00195D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5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38163F" w:rsidRPr="00CD5940" w:rsidRDefault="0038163F" w:rsidP="00195D2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5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 природы</w:t>
            </w:r>
          </w:p>
          <w:p w:rsidR="0065602B" w:rsidRPr="009136E0" w:rsidRDefault="0065602B" w:rsidP="00195D29">
            <w:pPr>
              <w:ind w:left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915" w:rsidRPr="00A63915" w:rsidRDefault="00195D29" w:rsidP="00195D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4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E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ОД:</w:t>
            </w:r>
            <w:r w:rsidR="00A63915" w:rsidRPr="00A63915">
              <w:rPr>
                <w:rFonts w:ascii="Times New Roman" w:eastAsia="Calibri" w:hAnsi="Times New Roman" w:cs="Times New Roman"/>
              </w:rPr>
              <w:t xml:space="preserve"> Познавательное развитие: Мир природы</w:t>
            </w:r>
          </w:p>
          <w:p w:rsidR="00EF17FD" w:rsidRDefault="00A63915" w:rsidP="00195D29">
            <w:pPr>
              <w:tabs>
                <w:tab w:val="left" w:pos="38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63915">
              <w:rPr>
                <w:rFonts w:ascii="Times New Roman" w:eastAsia="Calibri" w:hAnsi="Times New Roman" w:cs="Times New Roman"/>
              </w:rPr>
              <w:t>Тема: «Путешествие в осенний лес»</w:t>
            </w:r>
          </w:p>
          <w:p w:rsidR="00A63915" w:rsidRPr="00A63915" w:rsidRDefault="00A63915" w:rsidP="00195D29">
            <w:pPr>
              <w:tabs>
                <w:tab w:val="left" w:pos="38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63915">
              <w:rPr>
                <w:rFonts w:ascii="Times New Roman" w:eastAsia="Calibri" w:hAnsi="Times New Roman" w:cs="Times New Roman"/>
              </w:rPr>
              <w:t>Цели: Учить устанавливать связи между продолжительностью дня, температурой воздуха и состоянием растений</w:t>
            </w:r>
          </w:p>
          <w:p w:rsidR="00D53D43" w:rsidRDefault="00F93766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3D43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5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осень»,</w:t>
            </w:r>
          </w:p>
          <w:p w:rsidR="00E101EF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5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D53D43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природы осенью»;</w:t>
            </w:r>
          </w:p>
          <w:p w:rsidR="00E101EF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9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.10.«Овощи, ф</w:t>
            </w:r>
            <w:r w:rsidR="00F91FEE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рукты</w:t>
            </w:r>
            <w:r w:rsidR="00F9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грибы</w:t>
            </w:r>
            <w:r w:rsidR="00F91FEE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5602B" w:rsidRPr="009136E0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9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и растительный мир осеннего леса»;</w:t>
            </w:r>
          </w:p>
          <w:p w:rsidR="00067BFC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8163F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«Какой дождь осенью?», </w:t>
            </w:r>
          </w:p>
          <w:p w:rsidR="005E2534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8163F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«Птицы осенью», </w:t>
            </w:r>
          </w:p>
          <w:p w:rsidR="005E2534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163F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38163F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осенью с природой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</w:t>
            </w:r>
          </w:p>
          <w:p w:rsidR="00D53D43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7E18E9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ветер»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7414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заморозки», </w:t>
            </w:r>
          </w:p>
          <w:p w:rsidR="005E2534" w:rsidRDefault="00195D29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7D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7414">
              <w:rPr>
                <w:rFonts w:ascii="Times New Roman" w:hAnsi="Times New Roman" w:cs="Calibri"/>
                <w:kern w:val="3"/>
                <w:szCs w:val="24"/>
                <w:lang w:bidi="en-US"/>
              </w:rPr>
              <w:t>Наблюдение за красотой природы</w:t>
            </w:r>
            <w:r w:rsidR="007D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6BAA" w:rsidRDefault="00C84EBC" w:rsidP="00195D29">
            <w:pPr>
              <w:jc w:val="both"/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</w:pPr>
            <w:r w:rsidRPr="00C84EBC"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 xml:space="preserve">Дидактическая игра </w:t>
            </w:r>
          </w:p>
          <w:p w:rsidR="00916BAA" w:rsidRDefault="00195D29" w:rsidP="00195D29">
            <w:pPr>
              <w:jc w:val="both"/>
              <w:rPr>
                <w:rFonts w:ascii="Times New Roman" w:hAnsi="Times New Roman" w:cs="Calibri"/>
                <w:kern w:val="3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15</w:t>
            </w:r>
            <w:r w:rsidR="00067BFC">
              <w:rPr>
                <w:rFonts w:ascii="Times New Roman" w:hAnsi="Times New Roman" w:cs="Calibri"/>
                <w:kern w:val="3"/>
                <w:szCs w:val="24"/>
                <w:lang w:bidi="en-US"/>
              </w:rPr>
              <w:t>.10.</w:t>
            </w:r>
            <w:r w:rsidR="00916BAA" w:rsidRPr="0099269A">
              <w:rPr>
                <w:rFonts w:ascii="Times New Roman" w:hAnsi="Times New Roman" w:cs="Calibri"/>
                <w:kern w:val="3"/>
                <w:szCs w:val="24"/>
                <w:lang w:bidi="en-US"/>
              </w:rPr>
              <w:t>«</w:t>
            </w:r>
            <w:r w:rsidR="00916BAA">
              <w:rPr>
                <w:rFonts w:ascii="Times New Roman" w:hAnsi="Times New Roman" w:cs="Calibri"/>
                <w:kern w:val="3"/>
                <w:szCs w:val="24"/>
                <w:lang w:bidi="en-US"/>
              </w:rPr>
              <w:t>Найди предмет той же формы</w:t>
            </w:r>
            <w:r w:rsidR="00916BAA" w:rsidRPr="0099269A">
              <w:rPr>
                <w:rFonts w:ascii="Times New Roman" w:hAnsi="Times New Roman" w:cs="Calibri"/>
                <w:kern w:val="3"/>
                <w:szCs w:val="24"/>
                <w:lang w:bidi="en-US"/>
              </w:rPr>
              <w:t>»</w:t>
            </w:r>
          </w:p>
          <w:p w:rsidR="00E101EF" w:rsidRDefault="00E101EF" w:rsidP="00195D29">
            <w:pPr>
              <w:jc w:val="both"/>
              <w:rPr>
                <w:rFonts w:ascii="Times New Roman" w:hAnsi="Times New Roman" w:cs="Calibri"/>
                <w:kern w:val="3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22.10.</w:t>
            </w:r>
            <w:r w:rsidRPr="0099269A">
              <w:rPr>
                <w:rFonts w:ascii="Times New Roman" w:hAnsi="Times New Roman" w:cs="Calibri"/>
                <w:kern w:val="3"/>
                <w:szCs w:val="24"/>
                <w:lang w:bidi="en-US"/>
              </w:rPr>
              <w:t xml:space="preserve"> «Подбери по форме».</w:t>
            </w:r>
          </w:p>
          <w:p w:rsidR="0065602B" w:rsidRPr="009136E0" w:rsidRDefault="000930D0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>24</w:t>
            </w:r>
            <w:r w:rsidR="00067BFC"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 xml:space="preserve">.10 </w:t>
            </w:r>
            <w:r w:rsidR="00C84EBC" w:rsidRPr="00C84EBC"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>«Какое время года?»</w:t>
            </w:r>
          </w:p>
        </w:tc>
      </w:tr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CD5940" w:rsidRDefault="007D7414" w:rsidP="00195D29">
            <w:pPr>
              <w:ind w:left="23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D5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7D7414" w:rsidRPr="009136E0" w:rsidRDefault="007D7414" w:rsidP="00195D29">
            <w:pPr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3E" w:rsidRDefault="0065602B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рассказывание детей по темам </w:t>
            </w:r>
          </w:p>
          <w:p w:rsidR="00347D3E" w:rsidRDefault="00F93766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 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гуляли на участке», </w:t>
            </w:r>
          </w:p>
          <w:p w:rsidR="0065602B" w:rsidRPr="009136E0" w:rsidRDefault="000930D0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видел в парке?»</w:t>
            </w:r>
          </w:p>
          <w:p w:rsidR="005E2534" w:rsidRDefault="005E2534" w:rsidP="00195D29">
            <w:pPr>
              <w:jc w:val="both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  <w:r w:rsidRPr="00C84EBC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 xml:space="preserve">Дидактическая игра  </w:t>
            </w:r>
          </w:p>
          <w:p w:rsidR="00E101EF" w:rsidRDefault="00E101EF" w:rsidP="00195D29">
            <w:pPr>
              <w:jc w:val="both"/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1</w:t>
            </w:r>
            <w:r w:rsidR="00195D29">
              <w:rPr>
                <w:rFonts w:ascii="Times New Roman" w:hAnsi="Times New Roman" w:cs="Calibri"/>
                <w:kern w:val="3"/>
                <w:szCs w:val="24"/>
                <w:lang w:bidi="en-US"/>
              </w:rPr>
              <w:t>6</w:t>
            </w: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.10. «Скажи по-другому»</w:t>
            </w:r>
          </w:p>
          <w:p w:rsidR="00C84EBC" w:rsidRDefault="00195D29" w:rsidP="00195D29">
            <w:pPr>
              <w:jc w:val="both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>21</w:t>
            </w:r>
            <w:r w:rsidR="00C84EBC" w:rsidRPr="00C84EBC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>.10. «Бывает – не бывает»</w:t>
            </w:r>
          </w:p>
          <w:p w:rsidR="007E65E5" w:rsidRDefault="007E65E5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5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Пальчиковые игры </w:t>
            </w:r>
          </w:p>
          <w:p w:rsidR="007E65E5" w:rsidRDefault="007E65E5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22.10.</w:t>
            </w:r>
            <w:r w:rsidRPr="007E65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Капуста</w:t>
            </w:r>
            <w:r w:rsidRPr="007E65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",</w:t>
            </w:r>
          </w:p>
          <w:p w:rsidR="007E65E5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="007E65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.10.</w:t>
            </w:r>
            <w:r w:rsidR="007E65E5" w:rsidRPr="007E65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"Х</w:t>
            </w:r>
            <w:r w:rsidR="00F93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озяйка однажды с базара пришла"</w:t>
            </w:r>
          </w:p>
          <w:p w:rsidR="00F93766" w:rsidRPr="007E65E5" w:rsidRDefault="00F93766" w:rsidP="00195D29">
            <w:pPr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атривание иллюстраций об осени</w:t>
            </w:r>
          </w:p>
        </w:tc>
      </w:tr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9136E0" w:rsidRDefault="0065602B" w:rsidP="00195D29">
            <w:pPr>
              <w:ind w:left="3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940" w:rsidRPr="00CD5940" w:rsidRDefault="000930D0" w:rsidP="00195D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D5940">
              <w:rPr>
                <w:rFonts w:ascii="Times New Roman" w:eastAsia="Calibri" w:hAnsi="Times New Roman" w:cs="Times New Roman"/>
              </w:rPr>
              <w:t xml:space="preserve">.10 </w:t>
            </w:r>
            <w:r w:rsidR="00CD5940" w:rsidRPr="00CD5940">
              <w:rPr>
                <w:rFonts w:ascii="Times New Roman" w:eastAsia="Calibri" w:hAnsi="Times New Roman" w:cs="Times New Roman"/>
              </w:rPr>
              <w:t xml:space="preserve">Речевое  развитие (чтение </w:t>
            </w:r>
            <w:proofErr w:type="spellStart"/>
            <w:r w:rsidR="00CD5940" w:rsidRPr="00CD5940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="00CD5940" w:rsidRPr="00CD5940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="00CD5940" w:rsidRPr="00CD5940">
              <w:rPr>
                <w:rFonts w:ascii="Times New Roman" w:eastAsia="Calibri" w:hAnsi="Times New Roman" w:cs="Times New Roman"/>
              </w:rPr>
              <w:t>ит-ры</w:t>
            </w:r>
            <w:proofErr w:type="spellEnd"/>
            <w:r w:rsidR="00CD5940" w:rsidRPr="00CD5940">
              <w:rPr>
                <w:rFonts w:ascii="Times New Roman" w:eastAsia="Calibri" w:hAnsi="Times New Roman" w:cs="Times New Roman"/>
              </w:rPr>
              <w:t>)</w:t>
            </w:r>
          </w:p>
          <w:p w:rsidR="00CD5940" w:rsidRPr="00CD5940" w:rsidRDefault="00EF17FD" w:rsidP="00195D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CD5940">
              <w:rPr>
                <w:rFonts w:ascii="Times New Roman" w:eastAsia="Calibri" w:hAnsi="Times New Roman" w:cs="Times New Roman"/>
              </w:rPr>
              <w:t xml:space="preserve">ОД </w:t>
            </w:r>
            <w:r w:rsidR="00CD5940" w:rsidRPr="00CD5940">
              <w:rPr>
                <w:rFonts w:ascii="Times New Roman" w:eastAsia="Calibri" w:hAnsi="Times New Roman" w:cs="Times New Roman"/>
              </w:rPr>
              <w:t>Тема: «Осинкам холодно» Пришвин М.</w:t>
            </w:r>
          </w:p>
          <w:p w:rsidR="00A75AAE" w:rsidRDefault="00CD5940" w:rsidP="00195D29">
            <w:pPr>
              <w:ind w:left="79"/>
              <w:jc w:val="both"/>
              <w:rPr>
                <w:rFonts w:ascii="Times New Roman" w:eastAsia="Calibri" w:hAnsi="Times New Roman" w:cs="Times New Roman"/>
              </w:rPr>
            </w:pPr>
            <w:r w:rsidRPr="00CD5940">
              <w:rPr>
                <w:rFonts w:ascii="Times New Roman" w:eastAsia="Calibri" w:hAnsi="Times New Roman" w:cs="Times New Roman"/>
              </w:rPr>
              <w:t>Цель: Обобщить представления о лесе</w:t>
            </w:r>
            <w:r w:rsidR="00C81709">
              <w:rPr>
                <w:rFonts w:ascii="Times New Roman" w:eastAsia="Calibri" w:hAnsi="Times New Roman" w:cs="Times New Roman"/>
              </w:rPr>
              <w:t xml:space="preserve"> осенью</w:t>
            </w:r>
            <w:r w:rsidRPr="00CD5940">
              <w:rPr>
                <w:rFonts w:ascii="Times New Roman" w:eastAsia="Calibri" w:hAnsi="Times New Roman" w:cs="Times New Roman"/>
              </w:rPr>
              <w:t xml:space="preserve">, упражнять в подборе определений к «лесным» словам </w:t>
            </w:r>
          </w:p>
          <w:p w:rsidR="00C81709" w:rsidRPr="00C81709" w:rsidRDefault="00195D29" w:rsidP="00195D29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C81709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стихотворений об осени: </w:t>
            </w:r>
          </w:p>
          <w:p w:rsidR="00376CF3" w:rsidRDefault="00376CF3" w:rsidP="00195D29">
            <w:pPr>
              <w:ind w:right="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22.10.</w:t>
            </w:r>
            <w:r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Е. Трутнева «Осень»;</w:t>
            </w:r>
          </w:p>
          <w:p w:rsidR="00376CF3" w:rsidRPr="00376CF3" w:rsidRDefault="00376CF3" w:rsidP="00195D29">
            <w:pPr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Плещеев  «Осенняя песенка»</w:t>
            </w:r>
          </w:p>
          <w:p w:rsidR="00376CF3" w:rsidRPr="00376CF3" w:rsidRDefault="00C81709" w:rsidP="00195D29">
            <w:pPr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23.10. </w:t>
            </w:r>
            <w:r w:rsidR="00376CF3"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="00376CF3"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Ивенсен</w:t>
            </w:r>
            <w:proofErr w:type="spellEnd"/>
            <w:r w:rsidR="00376CF3"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 «Падают, падают листья»</w:t>
            </w:r>
          </w:p>
          <w:p w:rsidR="00376CF3" w:rsidRDefault="00376CF3" w:rsidP="00195D29">
            <w:pPr>
              <w:ind w:left="79"/>
              <w:jc w:val="both"/>
              <w:rPr>
                <w:rFonts w:ascii="Times New Roman" w:hAnsi="Times New Roman" w:cs="Calibri"/>
                <w:kern w:val="3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 xml:space="preserve">     И. </w:t>
            </w:r>
            <w:proofErr w:type="spellStart"/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Мазнин</w:t>
            </w:r>
            <w:proofErr w:type="spellEnd"/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 xml:space="preserve"> «Все быстрее облетают клены» </w:t>
            </w:r>
          </w:p>
          <w:p w:rsidR="00376CF3" w:rsidRDefault="000930D0" w:rsidP="00195D29">
            <w:pPr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24</w:t>
            </w:r>
            <w:r w:rsidR="005E2534" w:rsidRPr="005E2534">
              <w:rPr>
                <w:rFonts w:ascii="Times New Roman" w:eastAsia="Times New Roman" w:hAnsi="Times New Roman"/>
                <w:iCs/>
                <w:lang w:eastAsia="ru-RU"/>
              </w:rPr>
              <w:t>.10.</w:t>
            </w:r>
            <w:r w:rsidR="00376CF3"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М. </w:t>
            </w:r>
            <w:proofErr w:type="spellStart"/>
            <w:r w:rsidR="00376CF3"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Ивенсен</w:t>
            </w:r>
            <w:proofErr w:type="spellEnd"/>
            <w:r w:rsidR="00376CF3" w:rsidRPr="00376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 «Падают, падают листья»</w:t>
            </w:r>
          </w:p>
          <w:p w:rsidR="00E90EAE" w:rsidRPr="00E90EAE" w:rsidRDefault="00E90EAE" w:rsidP="00195D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4">
              <w:rPr>
                <w:rFonts w:ascii="Times New Roman" w:eastAsia="Times New Roman" w:hAnsi="Times New Roman"/>
                <w:iCs/>
                <w:lang w:eastAsia="ru-RU"/>
              </w:rPr>
              <w:t>А. Степанов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Потемнели ветви, от воды туман,</w:t>
            </w:r>
          </w:p>
          <w:p w:rsidR="00C84EBC" w:rsidRPr="00C84EBC" w:rsidRDefault="000930D0" w:rsidP="00195D2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</w:pPr>
            <w:r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 xml:space="preserve"> 25</w:t>
            </w:r>
            <w:r w:rsidR="00C84EBC"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>.10. А. Плещеев</w:t>
            </w:r>
            <w:r w:rsidR="00C84EBC" w:rsidRPr="00C84EBC"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 xml:space="preserve"> «Осень наступила</w:t>
            </w:r>
            <w:proofErr w:type="gramStart"/>
            <w:r w:rsidR="00C84EBC" w:rsidRPr="00C84EBC">
              <w:rPr>
                <w:rFonts w:ascii="Times New Roman" w:eastAsia="Calibri" w:hAnsi="Times New Roman" w:cs="Calibri"/>
                <w:kern w:val="3"/>
                <w:szCs w:val="24"/>
                <w:lang w:bidi="en-US"/>
              </w:rPr>
              <w:t>..»</w:t>
            </w:r>
            <w:proofErr w:type="gramEnd"/>
          </w:p>
          <w:p w:rsidR="00CD5940" w:rsidRDefault="0065602B" w:rsidP="00195D29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 «Уж небо осенью дышало…», </w:t>
            </w:r>
          </w:p>
          <w:p w:rsidR="00C84EBC" w:rsidRPr="00C84EBC" w:rsidRDefault="000930D0" w:rsidP="00195D29">
            <w:pPr>
              <w:ind w:left="79"/>
              <w:jc w:val="both"/>
              <w:rPr>
                <w:rFonts w:ascii="Times New Roman" w:hAnsi="Times New Roman" w:cs="Calibri"/>
                <w:kern w:val="3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25</w:t>
            </w:r>
            <w:r w:rsidR="00C84EBC" w:rsidRPr="00C84EBC">
              <w:rPr>
                <w:rFonts w:ascii="Times New Roman" w:hAnsi="Times New Roman" w:cs="Calibri"/>
                <w:kern w:val="3"/>
                <w:szCs w:val="24"/>
                <w:lang w:bidi="en-US"/>
              </w:rPr>
              <w:t>.10. В. Орлова «Листья».</w:t>
            </w:r>
          </w:p>
          <w:p w:rsidR="00C84EBC" w:rsidRPr="00C84EBC" w:rsidRDefault="000930D0" w:rsidP="0019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hAnsi="Times New Roman" w:cs="Calibri"/>
                <w:kern w:val="3"/>
                <w:szCs w:val="24"/>
                <w:lang w:bidi="en-US"/>
              </w:rPr>
              <w:t>16</w:t>
            </w:r>
            <w:r w:rsidR="00C84EBC" w:rsidRPr="00C84EBC">
              <w:rPr>
                <w:rFonts w:ascii="Times New Roman" w:hAnsi="Times New Roman" w:cs="Calibri"/>
                <w:kern w:val="3"/>
                <w:szCs w:val="24"/>
                <w:lang w:bidi="en-US"/>
              </w:rPr>
              <w:t>.10.</w:t>
            </w:r>
            <w:r w:rsidR="00C84EBC" w:rsidRPr="00C84EBC">
              <w:rPr>
                <w:rFonts w:ascii="Times New Roman CYR" w:eastAsia="Times New Roman" w:hAnsi="Times New Roman CYR" w:cs="Times New Roman CYR"/>
                <w:iCs/>
                <w:lang w:eastAsia="ru-RU"/>
              </w:rPr>
              <w:t xml:space="preserve"> И Семенов</w:t>
            </w:r>
            <w:proofErr w:type="gramStart"/>
            <w:r w:rsidR="00C84EBC" w:rsidRPr="00C84EBC">
              <w:rPr>
                <w:rFonts w:ascii="Times New Roman CYR" w:eastAsia="Times New Roman" w:hAnsi="Times New Roman CYR" w:cs="Times New Roman CYR"/>
                <w:iCs/>
                <w:lang w:eastAsia="ru-RU"/>
              </w:rPr>
              <w:t>а</w:t>
            </w:r>
            <w:r w:rsidR="00C84EBC"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proofErr w:type="gramEnd"/>
            <w:r w:rsidR="00C84EBC">
              <w:rPr>
                <w:rFonts w:ascii="Times New Roman CYR" w:eastAsia="Times New Roman" w:hAnsi="Times New Roman CYR" w:cs="Times New Roman CYR"/>
                <w:lang w:eastAsia="ru-RU"/>
              </w:rPr>
              <w:t>Березка»</w:t>
            </w:r>
          </w:p>
          <w:p w:rsidR="00E101EF" w:rsidRDefault="000930D0" w:rsidP="00195D29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1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101EF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поговорки, загадки об осени.</w:t>
            </w:r>
          </w:p>
          <w:p w:rsidR="0065602B" w:rsidRDefault="000930D0" w:rsidP="00195D29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8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C84EBC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поговорки, загадки об осени.</w:t>
            </w:r>
          </w:p>
          <w:p w:rsidR="00C81709" w:rsidRPr="00C81709" w:rsidRDefault="00195D29" w:rsidP="00195D29">
            <w:pPr>
              <w:ind w:left="7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81709">
              <w:rPr>
                <w:rFonts w:ascii="Times New Roman" w:eastAsia="Calibri" w:hAnsi="Times New Roman" w:cs="Times New Roman"/>
              </w:rPr>
              <w:t xml:space="preserve">.10. </w:t>
            </w:r>
            <w:r w:rsidR="00C81709" w:rsidRPr="00A75AAE">
              <w:rPr>
                <w:rFonts w:ascii="Times New Roman" w:eastAsia="Calibri" w:hAnsi="Times New Roman" w:cs="Times New Roman"/>
              </w:rPr>
              <w:t>Чтение</w:t>
            </w:r>
            <w:r w:rsidR="00C81709">
              <w:rPr>
                <w:rFonts w:ascii="Times New Roman" w:eastAsia="Calibri" w:hAnsi="Times New Roman" w:cs="Times New Roman"/>
              </w:rPr>
              <w:t xml:space="preserve"> рассказа </w:t>
            </w:r>
            <w:r w:rsidR="00C81709" w:rsidRPr="00A75A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Сутеева  «Под грибом»</w:t>
            </w:r>
          </w:p>
        </w:tc>
      </w:tr>
      <w:tr w:rsidR="0065602B" w:rsidRPr="009136E0" w:rsidTr="00B91BCE">
        <w:trPr>
          <w:trHeight w:val="298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C81709" w:rsidRDefault="007E65E5" w:rsidP="00195D29">
            <w:pPr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1709">
              <w:rPr>
                <w:rFonts w:ascii="Times New Roman" w:eastAsia="Calibri" w:hAnsi="Times New Roman" w:cs="Times New Roman"/>
                <w:b/>
                <w:i/>
              </w:rPr>
              <w:t>Художественно-эстетическое развитие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5E5" w:rsidRDefault="007E65E5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Рисование:</w:t>
            </w:r>
          </w:p>
          <w:p w:rsidR="007E65E5" w:rsidRPr="007E65E5" w:rsidRDefault="000930D0" w:rsidP="00195D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16.10. </w:t>
            </w:r>
            <w:r w:rsidR="007E65E5" w:rsidRPr="007E65E5">
              <w:rPr>
                <w:rFonts w:ascii="Times New Roman" w:eastAsia="Calibri" w:hAnsi="Times New Roman" w:cs="Times New Roman"/>
              </w:rPr>
              <w:t>Тема</w:t>
            </w:r>
            <w:r w:rsidR="00195D29">
              <w:rPr>
                <w:rFonts w:ascii="Times New Roman" w:eastAsia="Calibri" w:hAnsi="Times New Roman" w:cs="Times New Roman"/>
              </w:rPr>
              <w:t xml:space="preserve"> </w:t>
            </w:r>
            <w:r w:rsidR="00EF17FD">
              <w:rPr>
                <w:rFonts w:ascii="Times New Roman" w:eastAsia="Calibri" w:hAnsi="Times New Roman" w:cs="Times New Roman"/>
              </w:rPr>
              <w:t>О</w:t>
            </w:r>
            <w:r w:rsidR="007E65E5">
              <w:rPr>
                <w:rFonts w:ascii="Times New Roman" w:eastAsia="Calibri" w:hAnsi="Times New Roman" w:cs="Times New Roman"/>
              </w:rPr>
              <w:t>ОД</w:t>
            </w:r>
            <w:r w:rsidR="007E65E5" w:rsidRPr="007E65E5">
              <w:rPr>
                <w:rFonts w:ascii="Times New Roman" w:eastAsia="Calibri" w:hAnsi="Times New Roman" w:cs="Times New Roman"/>
              </w:rPr>
              <w:t>: «</w:t>
            </w:r>
            <w:proofErr w:type="gramStart"/>
            <w:r w:rsidR="007E65E5" w:rsidRPr="007E65E5">
              <w:rPr>
                <w:rFonts w:ascii="Times New Roman" w:eastAsia="Calibri" w:hAnsi="Times New Roman" w:cs="Times New Roman"/>
              </w:rPr>
              <w:t>Лес</w:t>
            </w:r>
            <w:proofErr w:type="gramEnd"/>
            <w:r w:rsidR="007E65E5" w:rsidRPr="007E65E5">
              <w:rPr>
                <w:rFonts w:ascii="Times New Roman" w:eastAsia="Calibri" w:hAnsi="Times New Roman" w:cs="Times New Roman"/>
              </w:rPr>
              <w:t xml:space="preserve"> точно терем расписной..» </w:t>
            </w:r>
          </w:p>
          <w:p w:rsidR="000930D0" w:rsidRDefault="00195D29" w:rsidP="00195D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930D0">
              <w:rPr>
                <w:rFonts w:ascii="Times New Roman" w:eastAsia="Calibri" w:hAnsi="Times New Roman" w:cs="Times New Roman"/>
              </w:rPr>
              <w:t>.10.Тема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F17FD">
              <w:rPr>
                <w:rFonts w:ascii="Times New Roman" w:eastAsia="Calibri" w:hAnsi="Times New Roman" w:cs="Times New Roman"/>
              </w:rPr>
              <w:t>О</w:t>
            </w:r>
            <w:r w:rsidR="000930D0">
              <w:rPr>
                <w:rFonts w:ascii="Times New Roman" w:eastAsia="Calibri" w:hAnsi="Times New Roman" w:cs="Times New Roman"/>
              </w:rPr>
              <w:t>НОД</w:t>
            </w:r>
            <w:proofErr w:type="gramStart"/>
            <w:r w:rsidR="000930D0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="000930D0">
              <w:rPr>
                <w:rFonts w:ascii="Times New Roman" w:eastAsia="Calibri" w:hAnsi="Times New Roman" w:cs="Times New Roman"/>
              </w:rPr>
              <w:t xml:space="preserve"> «Осенний пейзаж»</w:t>
            </w:r>
          </w:p>
          <w:p w:rsidR="007E65E5" w:rsidRDefault="0065602B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Лепка:</w:t>
            </w:r>
          </w:p>
          <w:p w:rsidR="000930D0" w:rsidRDefault="000930D0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E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«Ветка рябины» </w:t>
            </w:r>
          </w:p>
          <w:p w:rsidR="008E14EC" w:rsidRDefault="000930D0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E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 «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грибами в лес осенний»,</w:t>
            </w:r>
          </w:p>
          <w:p w:rsidR="000930D0" w:rsidRDefault="0065602B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Аппликация: </w:t>
            </w:r>
          </w:p>
          <w:p w:rsidR="008E14EC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65602B" w:rsidRPr="008E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602B" w:rsidRPr="0091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Ваза с фруктами», </w:t>
            </w:r>
          </w:p>
          <w:p w:rsidR="0065602B" w:rsidRPr="009136E0" w:rsidRDefault="0065602B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9136E0" w:rsidRDefault="0065602B" w:rsidP="00195D29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2B" w:rsidRPr="009136E0" w:rsidRDefault="00F93766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об осени «</w:t>
            </w:r>
            <w:r w:rsidR="00E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кап-кап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«Осень»</w:t>
            </w:r>
          </w:p>
        </w:tc>
      </w:tr>
      <w:tr w:rsidR="0065602B" w:rsidRPr="009136E0" w:rsidTr="00B91BCE">
        <w:trPr>
          <w:trHeight w:val="143"/>
          <w:tblCellSpacing w:w="7" w:type="dxa"/>
          <w:jc w:val="center"/>
        </w:trPr>
        <w:tc>
          <w:tcPr>
            <w:tcW w:w="10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5E5" w:rsidRDefault="0065602B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Культурно - досуговая деятельность: </w:t>
            </w:r>
          </w:p>
          <w:p w:rsidR="0065602B" w:rsidRDefault="00112434" w:rsidP="0019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 О</w:t>
            </w:r>
            <w:r w:rsidR="0065602B" w:rsidRPr="009136E0">
              <w:rPr>
                <w:rFonts w:ascii="Times New Roman" w:hAnsi="Times New Roman"/>
                <w:sz w:val="24"/>
                <w:szCs w:val="24"/>
              </w:rPr>
              <w:t xml:space="preserve">формление выставки семейных поделок: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7FD">
              <w:rPr>
                <w:rFonts w:ascii="Times New Roman" w:hAnsi="Times New Roman" w:cs="Times New Roman"/>
                <w:sz w:val="24"/>
                <w:szCs w:val="24"/>
              </w:rPr>
              <w:t>Дары осени-2019</w:t>
            </w:r>
            <w:r w:rsidR="0065602B" w:rsidRPr="009136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167D" w:rsidRDefault="0083167D" w:rsidP="0019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 Оформление</w:t>
            </w:r>
            <w:r w:rsidR="00195D29">
              <w:rPr>
                <w:rFonts w:ascii="Times New Roman" w:hAnsi="Times New Roman" w:cs="Times New Roman"/>
                <w:sz w:val="24"/>
                <w:szCs w:val="24"/>
              </w:rPr>
              <w:t xml:space="preserve"> стенда «Осенний вернисаж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434" w:rsidRPr="009136E0" w:rsidRDefault="00195D29" w:rsidP="00195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2434">
              <w:rPr>
                <w:rFonts w:ascii="Times New Roman" w:hAnsi="Times New Roman" w:cs="Times New Roman"/>
                <w:sz w:val="24"/>
                <w:szCs w:val="24"/>
              </w:rPr>
              <w:t>.10. Осенний утренник</w:t>
            </w:r>
            <w:r w:rsidR="00EF17FD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переполох»</w:t>
            </w:r>
          </w:p>
        </w:tc>
      </w:tr>
    </w:tbl>
    <w:p w:rsidR="00EF17FD" w:rsidRDefault="0065602B" w:rsidP="00195D2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/>
          <w:sz w:val="24"/>
          <w:szCs w:val="24"/>
          <w:lang w:eastAsia="ru-RU"/>
        </w:rPr>
        <w:t>3-й этап – заключительный.</w:t>
      </w:r>
    </w:p>
    <w:p w:rsidR="0065602B" w:rsidRPr="00EF17FD" w:rsidRDefault="00EF17FD" w:rsidP="00195D2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602B" w:rsidRPr="00E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 w:rsidR="0065602B" w:rsidRPr="00EF17FD">
        <w:rPr>
          <w:rFonts w:ascii="Times New Roman" w:hAnsi="Times New Roman" w:cs="Times New Roman"/>
          <w:sz w:val="24"/>
          <w:szCs w:val="24"/>
        </w:rPr>
        <w:t>участников</w:t>
      </w:r>
      <w:r w:rsidR="0065602B" w:rsidRPr="00E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112434" w:rsidRPr="00E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«Осенний </w:t>
      </w:r>
      <w:r w:rsidRPr="00EF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переполох</w:t>
      </w:r>
      <w:r w:rsidR="00112434" w:rsidRPr="00EF17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602B" w:rsidRPr="00EF17F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75AAE" w:rsidRPr="00EF17FD" w:rsidRDefault="00EF17FD" w:rsidP="0019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5602B" w:rsidRPr="00EF17FD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проекта.</w:t>
      </w:r>
    </w:p>
    <w:p w:rsidR="00112434" w:rsidRDefault="00112434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34" w:rsidRDefault="00112434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34" w:rsidRDefault="00112434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34" w:rsidRDefault="00112434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34" w:rsidRDefault="00112434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34" w:rsidRDefault="00112434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FD" w:rsidRDefault="00EF17FD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FD" w:rsidRDefault="00EF17FD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29" w:rsidRDefault="00195D29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29" w:rsidRDefault="00195D29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29" w:rsidRDefault="00195D29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FD" w:rsidRDefault="00EF17FD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FD" w:rsidRDefault="00EF17FD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FD" w:rsidRDefault="00EF17FD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FD" w:rsidRDefault="00EF17FD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CAC" w:rsidRDefault="0065602B" w:rsidP="00195D29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5602B" w:rsidRPr="009136E0" w:rsidRDefault="0065602B" w:rsidP="00195D29">
      <w:p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об осени</w:t>
      </w:r>
    </w:p>
    <w:p w:rsidR="0065602B" w:rsidRPr="009136E0" w:rsidRDefault="0065602B" w:rsidP="00195D29">
      <w:pPr>
        <w:shd w:val="clear" w:color="auto" w:fill="FFFFFF"/>
        <w:spacing w:before="84" w:after="84"/>
        <w:ind w:left="-567" w:right="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расширять и систематизировать знание детей об осени; учить детей чувствовать печаль осенней природы, отвечать на вопросы полным предложением; активизировать речь детей; развивать связную речь, умение употреблять сложносочиненные и сложноподчиненные предложения; воспитывать эстетическое отношение к окружающему миру</w:t>
      </w:r>
    </w:p>
    <w:p w:rsidR="0065602B" w:rsidRPr="009136E0" w:rsidRDefault="0065602B" w:rsidP="00195D29">
      <w:pPr>
        <w:shd w:val="clear" w:color="auto" w:fill="FFFFFF"/>
        <w:spacing w:before="84" w:after="84"/>
        <w:ind w:left="36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Заучивание стихотворения Н. Егоровой «Листопад»</w:t>
      </w:r>
    </w:p>
    <w:p w:rsidR="0065602B" w:rsidRPr="009136E0" w:rsidRDefault="0065602B" w:rsidP="00195D29">
      <w:pPr>
        <w:shd w:val="clear" w:color="auto" w:fill="FFFFFF"/>
        <w:spacing w:before="84" w:after="84"/>
        <w:ind w:left="-567" w:right="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выразительно читать стихотворение наизусть, передавать интонацией спокойную грусть осенней природы, чувствовать, понимать и воспроизводить образный язык стихотворения; развивать эстетическое восприятие литературных произведений; воспитывать любовь к окружающей природе</w:t>
      </w:r>
    </w:p>
    <w:p w:rsidR="0065602B" w:rsidRPr="009136E0" w:rsidRDefault="0065602B" w:rsidP="00195D29">
      <w:pPr>
        <w:shd w:val="clear" w:color="auto" w:fill="FFFFFF"/>
        <w:spacing w:before="84" w:after="84"/>
        <w:ind w:left="36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произведения В. Сутеева «Под грибом»</w:t>
      </w:r>
    </w:p>
    <w:p w:rsidR="0065602B" w:rsidRPr="009136E0" w:rsidRDefault="0065602B" w:rsidP="00195D29">
      <w:pPr>
        <w:shd w:val="clear" w:color="auto" w:fill="FFFFFF"/>
        <w:spacing w:before="84" w:after="84"/>
        <w:ind w:left="-567" w:right="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детей внимательно и заинтересованно слушать сказку; развивать интерес к художественной литературе; воспитывать дружелюбие, заботливое отношение друг к другу загадки о грибах</w:t>
      </w:r>
    </w:p>
    <w:p w:rsidR="0065602B" w:rsidRPr="009136E0" w:rsidRDefault="0065602B" w:rsidP="00195D29">
      <w:pPr>
        <w:shd w:val="clear" w:color="auto" w:fill="FFFFFF"/>
        <w:spacing w:before="84" w:after="84"/>
        <w:ind w:left="36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итогам экскурсии «Осень золотая в гости к нам пришла»</w:t>
      </w:r>
    </w:p>
    <w:p w:rsidR="0065602B" w:rsidRPr="009136E0" w:rsidRDefault="0065602B" w:rsidP="00195D29">
      <w:pPr>
        <w:shd w:val="clear" w:color="auto" w:fill="FFFFFF"/>
        <w:spacing w:before="84" w:after="84"/>
        <w:ind w:left="-567" w:right="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детей содержательно, эмоционально рассказывать об интересных фактах и событиях; развивать речь как средство общения; воспитывать эстетическое видение природы, желание оберегать ее и любить</w:t>
      </w:r>
    </w:p>
    <w:p w:rsidR="0065602B" w:rsidRPr="009136E0" w:rsidRDefault="0065602B" w:rsidP="00195D29">
      <w:pPr>
        <w:shd w:val="clear" w:color="auto" w:fill="FFFFFF"/>
        <w:spacing w:before="84" w:after="84"/>
        <w:ind w:left="36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Заучивание стихотворения А. С. Пушкина «Уж небо осенью дышало...»</w:t>
      </w:r>
    </w:p>
    <w:p w:rsidR="0065602B" w:rsidRPr="009136E0" w:rsidRDefault="0065602B" w:rsidP="00195D29">
      <w:pPr>
        <w:shd w:val="clear" w:color="auto" w:fill="FFFFFF"/>
        <w:spacing w:before="84" w:after="84"/>
        <w:ind w:left="-567" w:right="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выразительно читать наизусть стихотворение, передавая интонацией любование осенней природой, чувствовать, понимать и воспроизводить образный язык стихотворения</w:t>
      </w:r>
    </w:p>
    <w:p w:rsidR="00A75AAE" w:rsidRDefault="00A75AAE" w:rsidP="00195D29">
      <w:pPr>
        <w:ind w:left="-567" w:firstLine="283"/>
        <w:jc w:val="both"/>
        <w:rPr>
          <w:rFonts w:ascii="Times New Roman" w:hAnsi="Times New Roman"/>
        </w:rPr>
      </w:pPr>
    </w:p>
    <w:p w:rsidR="00B91BCE" w:rsidRDefault="00B91BCE" w:rsidP="00195D2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Pr="00B91BCE" w:rsidRDefault="00B91BCE" w:rsidP="00195D29">
      <w:pPr>
        <w:shd w:val="clear" w:color="auto" w:fill="FFFFFF"/>
        <w:spacing w:after="84"/>
        <w:ind w:left="335" w:right="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Рекомендации родителям.</w:t>
      </w:r>
    </w:p>
    <w:p w:rsidR="00B91BCE" w:rsidRPr="00B91BCE" w:rsidRDefault="00B91BCE" w:rsidP="00195D29">
      <w:pPr>
        <w:shd w:val="clear" w:color="auto" w:fill="FFFFFF"/>
        <w:spacing w:after="84"/>
        <w:ind w:left="335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Дорогие наши мамы и папы !</w:t>
      </w:r>
      <w:r w:rsidRPr="00B91B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Просим Вас: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 Прочитать нам произведения об осени Е. Трутневой «Листопад», И. Бунина «Лес, точно терем расписной», К. Бальмонта «Веселая осень»; стихотворения А. Плещеева «Миновало лето» М. </w:t>
      </w:r>
      <w:proofErr w:type="spellStart"/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Ивенсен</w:t>
      </w:r>
      <w:proofErr w:type="spellEnd"/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«Падают, падают листья»;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выучить стихотворение И. Бунина или А. Толстого об осени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рассмотреть картины русских и зарубежных художников об осени;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погулять по осеннему лесу, посмотреть листопад;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составить букет из осенних листьев(для дома)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посетить музей изобразительных искусств или картинную галерею;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сходить в лес за грибами;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заучить приметы и загадки об осени;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почитать и рассмотреть энциклопедию о грибах;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собрать семена разных растений;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прослушать произведения русских и зарубежных композиторов об осени;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сделать фотографию  со своим ребёнком на тему: «Осенние деньки»;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 сделать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оделки из природного материала;</w:t>
      </w:r>
    </w:p>
    <w:p w:rsidR="00B91BCE" w:rsidRDefault="00B91BCE" w:rsidP="00195D2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P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В. Сутеев  «Под грибом»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Как-то застал Муравья сильный дождь.</w:t>
      </w:r>
    </w:p>
    <w:p w:rsidR="00B91BCE" w:rsidRPr="00B91BCE" w:rsidRDefault="00B91BCE" w:rsidP="00195D29">
      <w:pPr>
        <w:pStyle w:val="a6"/>
        <w:shd w:val="clear" w:color="auto" w:fill="FFFFFF"/>
        <w:ind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Куда спрятаться?</w:t>
      </w:r>
    </w:p>
    <w:p w:rsidR="00B91BCE" w:rsidRPr="00B91BCE" w:rsidRDefault="00B91BCE" w:rsidP="00195D29">
      <w:pPr>
        <w:pStyle w:val="a6"/>
        <w:shd w:val="clear" w:color="auto" w:fill="FFFFFF"/>
        <w:ind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Увидел Муравей на полянке маленький грибок, добежал до него и спрятался под его шляпкой. Сидит под грибом — дождь пережидает.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дождь идёт всё сильнее и сильнее...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Ползёт к грибу мокрая Бабочка: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Муравей, Муравей, пусти меня под грибок! Промокла я — лететь не могу!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Куда же я пущу тебя? — говорит муравей. — Я один тут кое-как уместился.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Ничего! В тесноте, да не в обиде.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Пустил Муравей Бабочку под грибок.</w:t>
      </w:r>
    </w:p>
    <w:p w:rsidR="00B91BCE" w:rsidRPr="00B91BCE" w:rsidRDefault="00B91BCE" w:rsidP="00195D29">
      <w:pPr>
        <w:pStyle w:val="a6"/>
        <w:shd w:val="clear" w:color="auto" w:fill="FFFFFF"/>
        <w:ind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дождь ещё сильнее идёт...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Бежит мимо Мышка: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Пустите меня под грибок! Вода с меня ручьём течёт. — Куда же мы тебя пустим? Тут и места нет.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Потеснитесь немножко!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Потеснились — пустили Мышку под грибок. А дождь всё льёт и не перестаёт...</w:t>
      </w:r>
    </w:p>
    <w:p w:rsidR="00B91BCE" w:rsidRPr="00B91BCE" w:rsidRDefault="00B91BCE" w:rsidP="00195D29">
      <w:pPr>
        <w:pStyle w:val="a6"/>
        <w:shd w:val="clear" w:color="auto" w:fill="FFFFFF"/>
        <w:ind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Мимо гриба Воробей скачет и плачет: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Намокли перышки, устали крылышки! Пустите меня под грибок обсохнуть, отдохнуть, дождик переждать!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Тут места нет.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Подвиньтесь, пожалуйста!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Ладно.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Подвинулись — нашлось Воробью место. А тут Заяц на полянку выскочил, увидел гриб.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Спрячьте, — кричит, — спасите! За мной Лиса гонится!.. — Жалко Зайца, — говорит Муравей. — Давайте ещё потеснимся.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спрятали Зайца — Лиса прибежала.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Зайца не видели? — спрашивает.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Не видели.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Подошла Лиса поближе, понюхала: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Не тут ли он спрятался? 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— Где ему тут спрятаться!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Махнула Лиса хвостом и ушла.</w:t>
      </w:r>
    </w:p>
    <w:p w:rsidR="00B91BCE" w:rsidRPr="00B91BCE" w:rsidRDefault="00B91BCE" w:rsidP="00195D29">
      <w:pPr>
        <w:pStyle w:val="a6"/>
        <w:shd w:val="clear" w:color="auto" w:fill="FFFFFF"/>
        <w:ind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тому времени дождик прошёл — солнышко выглянуло. Вылезли все из-под гриба —Муравей задумался и говорит: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Как же так? Раньше мне одному под грибом тесно было, а теперь всем пятерым место нашлось!</w:t>
      </w: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— </w:t>
      </w:r>
      <w:proofErr w:type="spellStart"/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Ква-ха-ха</w:t>
      </w:r>
      <w:proofErr w:type="spellEnd"/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! </w:t>
      </w:r>
      <w:proofErr w:type="spellStart"/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Ква-ха-ха</w:t>
      </w:r>
      <w:proofErr w:type="spellEnd"/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! — засмеялся кто-то.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посмотрели: на шляпке гриба сидит Лягушка и хохочет:</w:t>
      </w:r>
    </w:p>
    <w:p w:rsidR="00B91BCE" w:rsidRPr="00B91BCE" w:rsidRDefault="00B91BCE" w:rsidP="00195D29">
      <w:pPr>
        <w:pStyle w:val="a6"/>
        <w:shd w:val="clear" w:color="auto" w:fill="FFFFFF"/>
        <w:ind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— Эх, вы! Гриб-то...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досказала и ускакала.</w:t>
      </w:r>
    </w:p>
    <w:p w:rsidR="00B91BCE" w:rsidRPr="00B91BCE" w:rsidRDefault="00B91BCE" w:rsidP="00195D29">
      <w:pPr>
        <w:pStyle w:val="a6"/>
        <w:shd w:val="clear" w:color="auto" w:fill="FFFFFF"/>
        <w:ind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B91BCE" w:rsidRPr="00B91BCE" w:rsidRDefault="00B91BCE" w:rsidP="00195D29">
      <w:pPr>
        <w:shd w:val="clear" w:color="auto" w:fill="FFFFFF"/>
        <w:ind w:left="360" w:right="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1BCE">
        <w:rPr>
          <w:rFonts w:ascii="Times New Roman" w:eastAsia="Times New Roman" w:hAnsi="Times New Roman" w:cs="Times New Roman"/>
          <w:sz w:val="24"/>
          <w:szCs w:val="28"/>
          <w:lang w:eastAsia="ru-RU"/>
        </w:rPr>
        <w:t>А вы догадались?</w:t>
      </w: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p w:rsidR="00B91BCE" w:rsidRDefault="00B91BCE" w:rsidP="00195D29">
      <w:pPr>
        <w:ind w:left="-567" w:firstLine="283"/>
        <w:rPr>
          <w:rFonts w:ascii="Times New Roman" w:hAnsi="Times New Roman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  <w:gridCol w:w="4337"/>
      </w:tblGrid>
      <w:tr w:rsidR="00A75AAE" w:rsidRPr="00B91BCE" w:rsidTr="001838E2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Е. Трутнева «Осень»;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Стало вдруг светлее вдвое,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Двор как в солнечных лучах —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Это платье золотое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 берёзки на плечах.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 калины и рябины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Вьются стаями дрозды...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 окошком георгины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Красотой своей горды.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А. С. Пушкина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Унылая пора! Очей очарованье!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Приятна мне твоя прощальная краса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Люблю я пышное природы увяданье,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багрец и в золото одетые леса,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их сенях ветра шум и свежее дыханье,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мглой волнистою покрыты небеса,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редкий солнца луч, и первые морозы,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отдаленные седой зимы угрозы.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Е. Трутневой «Листопад»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 ногой </w:t>
            </w:r>
            <w:proofErr w:type="spellStart"/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похрустывают</w:t>
            </w:r>
            <w:proofErr w:type="spellEnd"/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льдинки,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Ничего не видно. Темнота.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шуршат листочки - невидимки,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Облетая с каждого куста.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Осень ходит по дорогам лета,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Всё притихло, отдыхать легко.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Только в небе празднично от света –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Небо все созвездия зажгло!..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 золотыми листиками схожи,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Звёзды с неба сыплются… летят...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Будто в тёмном, звёздном небе тоже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Наступил осенний листопад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75AAE" w:rsidRPr="00B91BCE" w:rsidRDefault="00A75AAE" w:rsidP="00195D29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А. Плещеев  «Осенняя песенка»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Миновало лето,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Осень наступила.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 полях и в рощах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Пусто и уныло.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Птички улетели,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Стали дни короче,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Солнышка не видно,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Темны, темны ночи</w:t>
            </w: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М. </w:t>
            </w:r>
            <w:proofErr w:type="spellStart"/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Ивенсен</w:t>
            </w:r>
            <w:proofErr w:type="spellEnd"/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 «Падают, падают листья»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Падают, падают листья.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нашем саду листопад...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Желтые, красные листья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 ветру вьются, летят.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Птицы на юг улетают,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Гуси, грачи, журавли.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Вот уж последняя стая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Крыльями машет вдали.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руки возьмем по корзинке,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лес за грибами пойдем,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Пахнут пеньки и тропинки 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Вкусным </w:t>
            </w:r>
            <w:proofErr w:type="spellStart"/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осеннним</w:t>
            </w:r>
            <w:proofErr w:type="spellEnd"/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грибом</w:t>
            </w:r>
          </w:p>
          <w:p w:rsidR="00A75AAE" w:rsidRPr="00B91BCE" w:rsidRDefault="00A75AAE" w:rsidP="00195D29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С. Пушкина «Уж небо осенью дышало...»</w:t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Уж небо осенью дышало,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Уж реже солнышко блистало,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Короче становился день,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Лесов таинственная сень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 печальным шумом обнажалась,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Ложился на поля туман,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Гусей крикливый караван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Тянулся к югу: приближалась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Довольно скучная пора;</w:t>
            </w:r>
            <w:r w:rsidRPr="00B91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Стоял ноябрь уж у двора.</w:t>
            </w:r>
          </w:p>
          <w:p w:rsidR="00376CF3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BC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</w:p>
          <w:p w:rsidR="00A75AAE" w:rsidRPr="00B91BCE" w:rsidRDefault="00A75AAE" w:rsidP="00195D29">
            <w:pPr>
              <w:ind w:left="335" w:right="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75AAE" w:rsidRDefault="00A75AA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Default="00B91BCE" w:rsidP="00195D2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F17FD" w:rsidRDefault="00EF17FD" w:rsidP="00195D2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F17FD" w:rsidRDefault="00EF17FD" w:rsidP="00195D2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F17FD" w:rsidRPr="00B91BCE" w:rsidRDefault="00EF17FD" w:rsidP="00195D2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Pr="00B91BCE" w:rsidRDefault="00B91BC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75AAE" w:rsidRPr="00B91BCE" w:rsidRDefault="00A75AAE" w:rsidP="00195D29">
      <w:pPr>
        <w:pStyle w:val="a6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1BCE" w:rsidRPr="00EE16CC" w:rsidRDefault="00C81709" w:rsidP="00195D29">
      <w:pPr>
        <w:shd w:val="clear" w:color="auto" w:fill="FFFFFF"/>
        <w:ind w:left="335" w:right="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родителям.</w:t>
      </w:r>
    </w:p>
    <w:p w:rsidR="00B91BCE" w:rsidRDefault="00C81709" w:rsidP="00195D29">
      <w:pPr>
        <w:shd w:val="clear" w:color="auto" w:fill="FFFFFF"/>
        <w:ind w:left="335" w:right="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наши мамы и папы</w:t>
      </w:r>
      <w:proofErr w:type="gramStart"/>
      <w:r w:rsidRPr="00EE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</w:p>
    <w:p w:rsidR="00B91BCE" w:rsidRPr="00B91BCE" w:rsidRDefault="00B91BCE" w:rsidP="00195D29">
      <w:pPr>
        <w:shd w:val="clear" w:color="auto" w:fill="FFFFFF"/>
        <w:ind w:left="335" w:right="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нашей группе проходит реализация проекта«Разноцветная осень»</w:t>
      </w:r>
      <w:r w:rsidR="00C81709" w:rsidRPr="00EE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Просим Вас: 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 Прочитать нам произведения об осени Е. Трутневой «Листопад», И. Бунина «Лес, точно терем расписной», К. Бальмонта «Веселая осень»; стихотворения А. Плещеева «Миновало лето» М. </w:t>
      </w:r>
      <w:proofErr w:type="spellStart"/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«Падают, падают листья»;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выучить стихотворение И. Бунина или А. Толстого об осени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рассмотреть картины русских и зарубежных художников об осени;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погулять по осеннему лесу, посмотреть листопад;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составить букет из осенних листьев(для дома)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посетить музей изобразительных искусств или картинную галерею;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сходить в лес за грибами;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заучить приметы и загадки об осени;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почитать и рассмотреть энциклопедию о грибах;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собрать семена разных растений;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прослушать произведения русских и зарубежных композиторов об осени;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сделать фотографию  со своим ребёнком на тему: «Осенние деньки»;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сделать поделки из природного материала;</w:t>
      </w:r>
      <w:r w:rsidR="00C81709" w:rsidRPr="00EE1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5AAE" w:rsidRPr="009136E0" w:rsidRDefault="00A75AAE" w:rsidP="00195D29">
      <w:pPr>
        <w:spacing w:line="360" w:lineRule="auto"/>
        <w:ind w:left="-567" w:firstLine="283"/>
        <w:rPr>
          <w:sz w:val="24"/>
          <w:szCs w:val="24"/>
        </w:rPr>
      </w:pPr>
    </w:p>
    <w:sectPr w:rsidR="00A75AAE" w:rsidRPr="009136E0" w:rsidSect="00B91BCE">
      <w:pgSz w:w="11906" w:h="16838"/>
      <w:pgMar w:top="709" w:right="850" w:bottom="993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DDD"/>
    <w:multiLevelType w:val="hybridMultilevel"/>
    <w:tmpl w:val="17822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255"/>
    <w:multiLevelType w:val="hybridMultilevel"/>
    <w:tmpl w:val="2264C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4852"/>
    <w:multiLevelType w:val="hybridMultilevel"/>
    <w:tmpl w:val="4546E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D64D4"/>
    <w:multiLevelType w:val="hybridMultilevel"/>
    <w:tmpl w:val="606EC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F685263"/>
    <w:multiLevelType w:val="hybridMultilevel"/>
    <w:tmpl w:val="8F22AE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46362"/>
    <w:multiLevelType w:val="hybridMultilevel"/>
    <w:tmpl w:val="6958C750"/>
    <w:lvl w:ilvl="0" w:tplc="E1FC140C">
      <w:start w:val="1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3DB659F"/>
    <w:multiLevelType w:val="multilevel"/>
    <w:tmpl w:val="DEB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719FB"/>
    <w:multiLevelType w:val="hybridMultilevel"/>
    <w:tmpl w:val="F2C0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94"/>
    <w:rsid w:val="00067BFC"/>
    <w:rsid w:val="000930D0"/>
    <w:rsid w:val="00112434"/>
    <w:rsid w:val="0013587B"/>
    <w:rsid w:val="0018576E"/>
    <w:rsid w:val="00195D29"/>
    <w:rsid w:val="001A7CAC"/>
    <w:rsid w:val="00280F1C"/>
    <w:rsid w:val="00347D3E"/>
    <w:rsid w:val="00376CF3"/>
    <w:rsid w:val="0038163F"/>
    <w:rsid w:val="00391D94"/>
    <w:rsid w:val="004F0557"/>
    <w:rsid w:val="00507B31"/>
    <w:rsid w:val="005B7F99"/>
    <w:rsid w:val="005E2534"/>
    <w:rsid w:val="0065602B"/>
    <w:rsid w:val="006B0866"/>
    <w:rsid w:val="00771BDB"/>
    <w:rsid w:val="007D4FA8"/>
    <w:rsid w:val="007D7414"/>
    <w:rsid w:val="007E18E9"/>
    <w:rsid w:val="007E65E5"/>
    <w:rsid w:val="007F39C0"/>
    <w:rsid w:val="0083167D"/>
    <w:rsid w:val="008E14EC"/>
    <w:rsid w:val="009136E0"/>
    <w:rsid w:val="00916BAA"/>
    <w:rsid w:val="00967FFD"/>
    <w:rsid w:val="00A054F0"/>
    <w:rsid w:val="00A63915"/>
    <w:rsid w:val="00A73374"/>
    <w:rsid w:val="00A73E02"/>
    <w:rsid w:val="00A75AAE"/>
    <w:rsid w:val="00B91BCE"/>
    <w:rsid w:val="00C81709"/>
    <w:rsid w:val="00C84EBC"/>
    <w:rsid w:val="00CA3A3E"/>
    <w:rsid w:val="00CD5940"/>
    <w:rsid w:val="00CE5BE5"/>
    <w:rsid w:val="00D42EF5"/>
    <w:rsid w:val="00D53D43"/>
    <w:rsid w:val="00E101EF"/>
    <w:rsid w:val="00E90EAE"/>
    <w:rsid w:val="00EF17FD"/>
    <w:rsid w:val="00F91FEE"/>
    <w:rsid w:val="00F9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2B"/>
    <w:rPr>
      <w:b/>
      <w:bCs/>
    </w:rPr>
  </w:style>
  <w:style w:type="character" w:customStyle="1" w:styleId="apple-converted-space">
    <w:name w:val="apple-converted-space"/>
    <w:basedOn w:val="a0"/>
    <w:rsid w:val="0065602B"/>
  </w:style>
  <w:style w:type="paragraph" w:customStyle="1" w:styleId="c4">
    <w:name w:val="c4"/>
    <w:basedOn w:val="a"/>
    <w:rsid w:val="00656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60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5602B"/>
    <w:pPr>
      <w:ind w:left="720"/>
      <w:contextualSpacing/>
    </w:pPr>
  </w:style>
  <w:style w:type="table" w:styleId="a7">
    <w:name w:val="Table Grid"/>
    <w:basedOn w:val="a1"/>
    <w:uiPriority w:val="59"/>
    <w:rsid w:val="00A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68D7-18D5-494D-B7F2-F7E14066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Чебурашка</cp:lastModifiedBy>
  <cp:revision>25</cp:revision>
  <cp:lastPrinted>2019-10-28T02:21:00Z</cp:lastPrinted>
  <dcterms:created xsi:type="dcterms:W3CDTF">2015-10-16T05:42:00Z</dcterms:created>
  <dcterms:modified xsi:type="dcterms:W3CDTF">2019-10-28T02:24:00Z</dcterms:modified>
</cp:coreProperties>
</file>