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027D" w:rsidP="00550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27D">
        <w:rPr>
          <w:rFonts w:ascii="Times New Roman" w:hAnsi="Times New Roman" w:cs="Times New Roman"/>
          <w:b/>
          <w:sz w:val="28"/>
          <w:szCs w:val="28"/>
        </w:rPr>
        <w:t>ПЛАН РАБОТЫ С НЕБЛАГОПОЛУЧНЫМИ СЕМЬЯМИ</w:t>
      </w:r>
    </w:p>
    <w:tbl>
      <w:tblPr>
        <w:tblStyle w:val="a3"/>
        <w:tblW w:w="0" w:type="auto"/>
        <w:tblLook w:val="04A0"/>
      </w:tblPr>
      <w:tblGrid>
        <w:gridCol w:w="1101"/>
        <w:gridCol w:w="4394"/>
        <w:gridCol w:w="1683"/>
        <w:gridCol w:w="2393"/>
      </w:tblGrid>
      <w:tr w:rsidR="0055027D" w:rsidTr="000239B6">
        <w:tc>
          <w:tcPr>
            <w:tcW w:w="1101" w:type="dxa"/>
          </w:tcPr>
          <w:p w:rsidR="0055027D" w:rsidRDefault="0055027D" w:rsidP="00550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55027D" w:rsidRDefault="0055027D" w:rsidP="00550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83" w:type="dxa"/>
          </w:tcPr>
          <w:p w:rsidR="0055027D" w:rsidRDefault="0055027D" w:rsidP="00550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55027D" w:rsidRDefault="0055027D" w:rsidP="00550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C3EFD" w:rsidRPr="0055027D" w:rsidTr="000239B6">
        <w:tc>
          <w:tcPr>
            <w:tcW w:w="1101" w:type="dxa"/>
          </w:tcPr>
          <w:p w:rsidR="007C3EFD" w:rsidRPr="0055027D" w:rsidRDefault="007C3EFD" w:rsidP="005502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3EFD" w:rsidRPr="0055027D" w:rsidRDefault="007C3EFD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социально-психологического микроклимата семей. Выделение семей высокого социального риска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Заполнение социальных паспортов. </w:t>
            </w:r>
          </w:p>
        </w:tc>
        <w:tc>
          <w:tcPr>
            <w:tcW w:w="1683" w:type="dxa"/>
            <w:vMerge w:val="restart"/>
          </w:tcPr>
          <w:p w:rsidR="007C3EFD" w:rsidRPr="0055027D" w:rsidRDefault="007C3EFD" w:rsidP="0002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393" w:type="dxa"/>
          </w:tcPr>
          <w:p w:rsidR="007C3EFD" w:rsidRPr="0055027D" w:rsidRDefault="007C3EFD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воспитатели</w:t>
            </w:r>
          </w:p>
        </w:tc>
      </w:tr>
      <w:tr w:rsidR="007C3EFD" w:rsidRPr="0055027D" w:rsidTr="000239B6">
        <w:tc>
          <w:tcPr>
            <w:tcW w:w="1101" w:type="dxa"/>
          </w:tcPr>
          <w:p w:rsidR="007C3EFD" w:rsidRPr="00711E7D" w:rsidRDefault="007C3EFD" w:rsidP="00711E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3EFD" w:rsidRPr="0055027D" w:rsidRDefault="007C3EFD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«неблагополучных» семьях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семейного окружения</w:t>
            </w:r>
          </w:p>
        </w:tc>
        <w:tc>
          <w:tcPr>
            <w:tcW w:w="1683" w:type="dxa"/>
            <w:vMerge/>
          </w:tcPr>
          <w:p w:rsidR="007C3EFD" w:rsidRPr="0055027D" w:rsidRDefault="007C3EFD" w:rsidP="0002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3EFD" w:rsidRPr="0055027D" w:rsidRDefault="007C3EFD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воспитатели</w:t>
            </w:r>
          </w:p>
        </w:tc>
      </w:tr>
      <w:tr w:rsidR="007C3EFD" w:rsidRPr="0055027D" w:rsidTr="000239B6">
        <w:tc>
          <w:tcPr>
            <w:tcW w:w="1101" w:type="dxa"/>
          </w:tcPr>
          <w:p w:rsidR="007C3EFD" w:rsidRPr="007C3EFD" w:rsidRDefault="007C3EFD" w:rsidP="007C3E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3EFD" w:rsidRPr="0055027D" w:rsidRDefault="007C3EFD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организованной коррекционно-развивающей деятельности, направленной на компенсацию недостатков в познавательной, эмоционально-личностной и поведенческой сфере детей</w:t>
            </w:r>
          </w:p>
        </w:tc>
        <w:tc>
          <w:tcPr>
            <w:tcW w:w="1683" w:type="dxa"/>
            <w:vMerge/>
          </w:tcPr>
          <w:p w:rsidR="007C3EFD" w:rsidRPr="0055027D" w:rsidRDefault="007C3EFD" w:rsidP="0002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3EFD" w:rsidRPr="0055027D" w:rsidRDefault="007C3EFD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воспитатели</w:t>
            </w:r>
          </w:p>
        </w:tc>
      </w:tr>
      <w:tr w:rsidR="007C3EFD" w:rsidRPr="0055027D" w:rsidTr="000239B6">
        <w:tc>
          <w:tcPr>
            <w:tcW w:w="1101" w:type="dxa"/>
          </w:tcPr>
          <w:p w:rsidR="007C3EFD" w:rsidRPr="007C3EFD" w:rsidRDefault="007C3EFD" w:rsidP="007C3E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3EFD" w:rsidRPr="0055027D" w:rsidRDefault="007C3EFD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родителями с целью выявления причин</w:t>
            </w:r>
          </w:p>
        </w:tc>
        <w:tc>
          <w:tcPr>
            <w:tcW w:w="1683" w:type="dxa"/>
            <w:vMerge/>
          </w:tcPr>
          <w:p w:rsidR="007C3EFD" w:rsidRPr="0055027D" w:rsidRDefault="007C3EFD" w:rsidP="0002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3EFD" w:rsidRDefault="007C3EFD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:rsidR="007C3EFD" w:rsidRDefault="007C3EFD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7C3EFD" w:rsidRPr="0055027D" w:rsidRDefault="007C3EFD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воспитатели</w:t>
            </w:r>
          </w:p>
        </w:tc>
      </w:tr>
      <w:tr w:rsidR="0036093A" w:rsidRPr="0055027D" w:rsidTr="000239B6">
        <w:tc>
          <w:tcPr>
            <w:tcW w:w="1101" w:type="dxa"/>
          </w:tcPr>
          <w:p w:rsidR="0036093A" w:rsidRPr="007C3EFD" w:rsidRDefault="0036093A" w:rsidP="007C3E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093A" w:rsidRPr="0055027D" w:rsidRDefault="0036093A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неблагополучных семей: «Роль родителей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сада в воспитании детей»</w:t>
            </w:r>
          </w:p>
        </w:tc>
        <w:tc>
          <w:tcPr>
            <w:tcW w:w="1683" w:type="dxa"/>
            <w:vMerge/>
          </w:tcPr>
          <w:p w:rsidR="0036093A" w:rsidRPr="0055027D" w:rsidRDefault="0036093A" w:rsidP="0002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36093A" w:rsidRPr="0055027D" w:rsidRDefault="0036093A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воспитатели</w:t>
            </w:r>
          </w:p>
          <w:p w:rsidR="0036093A" w:rsidRPr="0055027D" w:rsidRDefault="0036093A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93A" w:rsidRPr="0055027D" w:rsidTr="000239B6">
        <w:tc>
          <w:tcPr>
            <w:tcW w:w="1101" w:type="dxa"/>
          </w:tcPr>
          <w:p w:rsidR="0036093A" w:rsidRPr="007C3EFD" w:rsidRDefault="0036093A" w:rsidP="007C3E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093A" w:rsidRPr="0055027D" w:rsidRDefault="0036093A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детей из неблагополучных семей</w:t>
            </w:r>
          </w:p>
        </w:tc>
        <w:tc>
          <w:tcPr>
            <w:tcW w:w="1683" w:type="dxa"/>
            <w:vMerge/>
          </w:tcPr>
          <w:p w:rsidR="0036093A" w:rsidRPr="0055027D" w:rsidRDefault="0036093A" w:rsidP="0002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36093A" w:rsidRPr="0055027D" w:rsidRDefault="0036093A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93A" w:rsidRPr="0055027D" w:rsidTr="000239B6">
        <w:tc>
          <w:tcPr>
            <w:tcW w:w="1101" w:type="dxa"/>
          </w:tcPr>
          <w:p w:rsidR="0036093A" w:rsidRPr="007C3EFD" w:rsidRDefault="0036093A" w:rsidP="007C3E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093A" w:rsidRPr="0055027D" w:rsidRDefault="0036093A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социального статуса детей в группах с целью выявления среди них «пренебрегаемых» и «изолированных» (методики «Социометрия», «Два дома»)</w:t>
            </w:r>
          </w:p>
        </w:tc>
        <w:tc>
          <w:tcPr>
            <w:tcW w:w="1683" w:type="dxa"/>
            <w:vMerge w:val="restart"/>
          </w:tcPr>
          <w:p w:rsidR="0036093A" w:rsidRDefault="0036093A" w:rsidP="0002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36093A" w:rsidRDefault="0036093A" w:rsidP="0002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3A" w:rsidRDefault="0036093A" w:rsidP="0002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3A" w:rsidRDefault="0036093A" w:rsidP="0002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3A" w:rsidRDefault="0036093A" w:rsidP="0002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3A" w:rsidRDefault="0036093A" w:rsidP="0002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3A" w:rsidRDefault="0036093A" w:rsidP="0002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3A" w:rsidRDefault="0036093A" w:rsidP="0002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3A" w:rsidRDefault="0036093A" w:rsidP="0002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3A" w:rsidRDefault="0036093A" w:rsidP="0002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3A" w:rsidRDefault="0036093A" w:rsidP="0002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3A" w:rsidRDefault="0036093A" w:rsidP="0002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3A" w:rsidRDefault="0036093A" w:rsidP="0002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3A" w:rsidRDefault="0036093A" w:rsidP="0002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3A" w:rsidRDefault="0036093A" w:rsidP="0002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3A" w:rsidRPr="0055027D" w:rsidRDefault="0036093A" w:rsidP="0002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36093A" w:rsidRPr="0055027D" w:rsidRDefault="0036093A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– психолог, воспитатели</w:t>
            </w:r>
          </w:p>
          <w:p w:rsidR="0036093A" w:rsidRDefault="0036093A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3A" w:rsidRDefault="0036093A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3A" w:rsidRDefault="0036093A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3A" w:rsidRDefault="0036093A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3A" w:rsidRDefault="0036093A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3A" w:rsidRDefault="0036093A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3A" w:rsidRDefault="0036093A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3A" w:rsidRDefault="0036093A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3A" w:rsidRPr="0055027D" w:rsidRDefault="0036093A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93A" w:rsidRPr="0055027D" w:rsidTr="0036093A">
        <w:tc>
          <w:tcPr>
            <w:tcW w:w="1101" w:type="dxa"/>
          </w:tcPr>
          <w:p w:rsidR="0036093A" w:rsidRPr="007C3EFD" w:rsidRDefault="0036093A" w:rsidP="007C3E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093A" w:rsidRDefault="0036093A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детей адекватным формам общения в процессе проведения организованной коррекционно-развивающей деятельности («Азбука общения»,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683" w:type="dxa"/>
            <w:vMerge/>
          </w:tcPr>
          <w:p w:rsidR="0036093A" w:rsidRDefault="0036093A" w:rsidP="0002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36093A" w:rsidRDefault="0036093A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93A" w:rsidRPr="0055027D" w:rsidTr="0036093A">
        <w:tc>
          <w:tcPr>
            <w:tcW w:w="1101" w:type="dxa"/>
          </w:tcPr>
          <w:p w:rsidR="0036093A" w:rsidRPr="007C3EFD" w:rsidRDefault="0036093A" w:rsidP="007C3E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093A" w:rsidRDefault="0036093A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организованно-образовательную деятельность игр, направленных на мышечное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расслабление и снятие эмоционального напряжения у детей</w:t>
            </w:r>
          </w:p>
        </w:tc>
        <w:tc>
          <w:tcPr>
            <w:tcW w:w="1683" w:type="dxa"/>
            <w:vMerge/>
          </w:tcPr>
          <w:p w:rsidR="0036093A" w:rsidRDefault="0036093A" w:rsidP="0002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6093A" w:rsidRDefault="0036093A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6093A" w:rsidRDefault="0036093A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3A" w:rsidRDefault="0036093A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3A" w:rsidRDefault="0036093A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3A" w:rsidRDefault="0036093A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93A" w:rsidRDefault="0036093A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6093A" w:rsidRPr="0055027D" w:rsidTr="0036093A">
        <w:tc>
          <w:tcPr>
            <w:tcW w:w="1101" w:type="dxa"/>
          </w:tcPr>
          <w:p w:rsidR="0036093A" w:rsidRPr="007C3EFD" w:rsidRDefault="0036093A" w:rsidP="007C3E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093A" w:rsidRDefault="0036093A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педагогов методам определения психоэмоционального неблагополучия ребенка (обращать внимание на психоэмоциональное состояние ребенка, замечать факт негативных переживаний, устанавливать их причину, своевременно оказывать помощь)</w:t>
            </w:r>
          </w:p>
        </w:tc>
        <w:tc>
          <w:tcPr>
            <w:tcW w:w="1683" w:type="dxa"/>
            <w:vMerge/>
          </w:tcPr>
          <w:p w:rsidR="0036093A" w:rsidRDefault="0036093A" w:rsidP="0002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6093A" w:rsidRPr="0055027D" w:rsidRDefault="0036093A" w:rsidP="0036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психолог, воспитатели</w:t>
            </w:r>
          </w:p>
          <w:p w:rsidR="0036093A" w:rsidRDefault="0036093A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93A" w:rsidRPr="0055027D" w:rsidTr="0036093A">
        <w:tc>
          <w:tcPr>
            <w:tcW w:w="1101" w:type="dxa"/>
          </w:tcPr>
          <w:p w:rsidR="0036093A" w:rsidRPr="007C3EFD" w:rsidRDefault="0036093A" w:rsidP="007C3E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6093A" w:rsidRDefault="0036093A" w:rsidP="0036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памяток воспитателю: «Как вести, если ребенок рассказал о случае жестокого обращения или насилия?», «Какие действия должен предпринять педагог в случае насилия над ребенком со стороны взрослых?», «По каким причинам можно определить, что по отношению к ребенку применяют насилие?».</w:t>
            </w:r>
          </w:p>
          <w:p w:rsidR="0036093A" w:rsidRDefault="0036093A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36093A" w:rsidRDefault="0036093A" w:rsidP="0002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6093A" w:rsidRPr="0055027D" w:rsidRDefault="0036093A" w:rsidP="00360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психолог, воспитатели</w:t>
            </w:r>
          </w:p>
          <w:p w:rsidR="0036093A" w:rsidRDefault="0036093A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EFD" w:rsidRPr="0055027D" w:rsidTr="000239B6">
        <w:tc>
          <w:tcPr>
            <w:tcW w:w="1101" w:type="dxa"/>
          </w:tcPr>
          <w:p w:rsidR="007C3EFD" w:rsidRPr="007C3EFD" w:rsidRDefault="007C3EFD" w:rsidP="007C3E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D12D9" w:rsidRDefault="009D12D9" w:rsidP="009D12D9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коррекционной работы с использованием всех диагностических материалов (сравнение полученных результатов с первоначальными данными).</w:t>
            </w:r>
          </w:p>
          <w:p w:rsidR="009D12D9" w:rsidRDefault="009D12D9" w:rsidP="009D12D9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 с родителями по тактике воспитания.</w:t>
            </w:r>
          </w:p>
          <w:p w:rsidR="009D12D9" w:rsidRDefault="009D12D9" w:rsidP="009D12D9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Оказание помощи педагогам в изучении юридических документов, защищающих права ребенка.</w:t>
            </w:r>
          </w:p>
          <w:p w:rsidR="007C3EFD" w:rsidRDefault="007C3EFD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7C3EFD" w:rsidRDefault="009D12D9" w:rsidP="0002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май</w:t>
            </w:r>
          </w:p>
        </w:tc>
        <w:tc>
          <w:tcPr>
            <w:tcW w:w="2393" w:type="dxa"/>
          </w:tcPr>
          <w:p w:rsidR="007C3EFD" w:rsidRDefault="009D12D9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социальный педагог</w:t>
            </w:r>
          </w:p>
        </w:tc>
      </w:tr>
      <w:tr w:rsidR="007C3EFD" w:rsidRPr="0055027D" w:rsidTr="000239B6">
        <w:tc>
          <w:tcPr>
            <w:tcW w:w="1101" w:type="dxa"/>
          </w:tcPr>
          <w:p w:rsidR="007C3EFD" w:rsidRPr="007C3EFD" w:rsidRDefault="007C3EFD" w:rsidP="007C3E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3EFD" w:rsidRDefault="009D12D9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семей, изучение «Заповедей семейного воспитания»</w:t>
            </w:r>
          </w:p>
        </w:tc>
        <w:tc>
          <w:tcPr>
            <w:tcW w:w="1683" w:type="dxa"/>
          </w:tcPr>
          <w:p w:rsidR="007C3EFD" w:rsidRDefault="009D12D9" w:rsidP="0002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9D12D9" w:rsidRPr="0055027D" w:rsidRDefault="009D12D9" w:rsidP="009D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психолог, воспитатели</w:t>
            </w:r>
          </w:p>
          <w:p w:rsidR="007C3EFD" w:rsidRDefault="007C3EFD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EFD" w:rsidRPr="0055027D" w:rsidTr="000239B6">
        <w:tc>
          <w:tcPr>
            <w:tcW w:w="1101" w:type="dxa"/>
          </w:tcPr>
          <w:p w:rsidR="007C3EFD" w:rsidRPr="007C3EFD" w:rsidRDefault="007C3EFD" w:rsidP="007C3E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3EFD" w:rsidRDefault="009D12D9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детей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неблагополучных семей</w:t>
            </w:r>
          </w:p>
        </w:tc>
        <w:tc>
          <w:tcPr>
            <w:tcW w:w="1683" w:type="dxa"/>
          </w:tcPr>
          <w:p w:rsidR="007C3EFD" w:rsidRDefault="009D12D9" w:rsidP="0002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93" w:type="dxa"/>
          </w:tcPr>
          <w:p w:rsidR="009D12D9" w:rsidRDefault="009D12D9" w:rsidP="009D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педагог,</w:t>
            </w:r>
          </w:p>
          <w:p w:rsidR="009D12D9" w:rsidRPr="0055027D" w:rsidRDefault="009D12D9" w:rsidP="009D1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психолог, воспитатели</w:t>
            </w:r>
          </w:p>
          <w:p w:rsidR="007C3EFD" w:rsidRDefault="007C3EFD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EFD" w:rsidRPr="0055027D" w:rsidTr="000239B6">
        <w:tc>
          <w:tcPr>
            <w:tcW w:w="1101" w:type="dxa"/>
          </w:tcPr>
          <w:p w:rsidR="007C3EFD" w:rsidRPr="007C3EFD" w:rsidRDefault="007C3EFD" w:rsidP="007C3E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3EFD" w:rsidRDefault="009D12D9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семьи»</w:t>
            </w:r>
          </w:p>
        </w:tc>
        <w:tc>
          <w:tcPr>
            <w:tcW w:w="1683" w:type="dxa"/>
          </w:tcPr>
          <w:p w:rsidR="007C3EFD" w:rsidRDefault="002F3CF4" w:rsidP="0002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7C3EFD" w:rsidRDefault="002F3CF4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психолог, воспитатели</w:t>
            </w:r>
          </w:p>
        </w:tc>
      </w:tr>
      <w:tr w:rsidR="007C3EFD" w:rsidRPr="0055027D" w:rsidTr="000239B6">
        <w:tc>
          <w:tcPr>
            <w:tcW w:w="1101" w:type="dxa"/>
          </w:tcPr>
          <w:p w:rsidR="007C3EFD" w:rsidRPr="007C3EFD" w:rsidRDefault="007C3EFD" w:rsidP="007C3E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C3EFD" w:rsidRDefault="006961A9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Поздравления с днем рождения детей из неблагополучных семей</w:t>
            </w:r>
          </w:p>
        </w:tc>
        <w:tc>
          <w:tcPr>
            <w:tcW w:w="1683" w:type="dxa"/>
          </w:tcPr>
          <w:p w:rsidR="007C3EFD" w:rsidRDefault="006961A9" w:rsidP="0002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6961A9" w:rsidRDefault="006961A9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7C3EFD" w:rsidRDefault="006961A9" w:rsidP="00550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психолог, воспитатели</w:t>
            </w:r>
          </w:p>
        </w:tc>
      </w:tr>
      <w:tr w:rsidR="007C3EFD" w:rsidRPr="0055027D" w:rsidTr="000239B6">
        <w:tc>
          <w:tcPr>
            <w:tcW w:w="1101" w:type="dxa"/>
          </w:tcPr>
          <w:p w:rsidR="007C3EFD" w:rsidRPr="007C3EFD" w:rsidRDefault="007C3EFD" w:rsidP="007C3E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961A9" w:rsidRDefault="006961A9" w:rsidP="006961A9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на групповых родительских собраниях:</w:t>
            </w:r>
          </w:p>
          <w:p w:rsidR="006961A9" w:rsidRDefault="006961A9" w:rsidP="006961A9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Научить понимать язык ребенка.</w:t>
            </w:r>
          </w:p>
          <w:p w:rsidR="007C3EFD" w:rsidRDefault="006961A9" w:rsidP="006961A9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Сохранить эмоциональное здоровье ребенка.  </w:t>
            </w:r>
          </w:p>
        </w:tc>
        <w:tc>
          <w:tcPr>
            <w:tcW w:w="1683" w:type="dxa"/>
          </w:tcPr>
          <w:p w:rsidR="007C3EFD" w:rsidRDefault="006961A9" w:rsidP="00023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январь</w:t>
            </w:r>
          </w:p>
        </w:tc>
        <w:tc>
          <w:tcPr>
            <w:tcW w:w="2393" w:type="dxa"/>
          </w:tcPr>
          <w:p w:rsidR="006961A9" w:rsidRDefault="006961A9" w:rsidP="00696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7C3EFD" w:rsidRDefault="006961A9" w:rsidP="00696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психолог, воспитатели</w:t>
            </w:r>
          </w:p>
        </w:tc>
      </w:tr>
    </w:tbl>
    <w:p w:rsidR="0055027D" w:rsidRPr="0055027D" w:rsidRDefault="0055027D" w:rsidP="005502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027D" w:rsidRPr="0055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714A"/>
    <w:multiLevelType w:val="hybridMultilevel"/>
    <w:tmpl w:val="76D8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27D"/>
    <w:rsid w:val="000239B6"/>
    <w:rsid w:val="002F3CF4"/>
    <w:rsid w:val="0036093A"/>
    <w:rsid w:val="0055027D"/>
    <w:rsid w:val="006961A9"/>
    <w:rsid w:val="00711E7D"/>
    <w:rsid w:val="007C3EFD"/>
    <w:rsid w:val="009D12D9"/>
    <w:rsid w:val="00B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9</cp:revision>
  <dcterms:created xsi:type="dcterms:W3CDTF">2019-02-25T03:28:00Z</dcterms:created>
  <dcterms:modified xsi:type="dcterms:W3CDTF">2019-02-25T04:20:00Z</dcterms:modified>
</cp:coreProperties>
</file>