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6CE00" w14:textId="77777777" w:rsidR="000F5D23" w:rsidRPr="00BF7FE4" w:rsidRDefault="000F5D23" w:rsidP="000F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99C36" w14:textId="77777777" w:rsidR="000F5D23" w:rsidRPr="00BF7FE4" w:rsidRDefault="000F5D23" w:rsidP="000F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BF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знания, умения и навыки у детей о безопасном поведении на дороге, возле дороги. Воспитывать будущего гражданина, знающего и соблюдающего правила дорожного движения.</w:t>
      </w:r>
    </w:p>
    <w:p w14:paraId="5EEA7EA9" w14:textId="77777777" w:rsidR="000F5D23" w:rsidRPr="00BF7FE4" w:rsidRDefault="000F5D23" w:rsidP="000F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 с родителями:</w:t>
      </w:r>
      <w:r w:rsidRPr="00BF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Убедить родителей в необходимости не пропускать ни одного нарушения правил движения детьми – своими или чужими</w:t>
      </w:r>
    </w:p>
    <w:tbl>
      <w:tblPr>
        <w:tblW w:w="10031" w:type="dxa"/>
        <w:tblInd w:w="-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7258"/>
        <w:gridCol w:w="1276"/>
      </w:tblGrid>
      <w:tr w:rsidR="000F5D23" w:rsidRPr="00BF7FE4" w14:paraId="401F298F" w14:textId="77777777" w:rsidTr="00DB6D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09F854" w14:textId="77777777" w:rsidR="000F5D23" w:rsidRPr="00BF7FE4" w:rsidRDefault="000F5D23" w:rsidP="00DB6D5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888DAD" w14:textId="77777777" w:rsidR="000F5D23" w:rsidRPr="00BF7FE4" w:rsidRDefault="000F5D23" w:rsidP="00DB6D5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F38C" w14:textId="77777777" w:rsidR="000F5D23" w:rsidRPr="00BF7FE4" w:rsidRDefault="000F5D23" w:rsidP="00DB6D5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0F5D23" w:rsidRPr="00BF7FE4" w14:paraId="2B1075CD" w14:textId="77777777" w:rsidTr="00DB6D5D">
        <w:trPr>
          <w:trHeight w:val="8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8A3BC7" w14:textId="77777777" w:rsidR="000F5D23" w:rsidRPr="00BF7FE4" w:rsidRDefault="000F5D23" w:rsidP="00DB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23F932" w14:textId="77777777" w:rsidR="000F5D23" w:rsidRPr="00BF7FE4" w:rsidRDefault="000F5D23" w:rsidP="00DB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1.Чтение </w:t>
            </w:r>
            <w:proofErr w:type="spellStart"/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«Наш друг Светофор»</w:t>
            </w: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Подвижная игра «Цветные автомобили»</w:t>
            </w: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Дидактическая игра «Что не так?»</w:t>
            </w:r>
          </w:p>
          <w:p w14:paraId="7F1B939B" w14:textId="77777777" w:rsidR="000F5D23" w:rsidRPr="00BF7FE4" w:rsidRDefault="000F5D23" w:rsidP="00DB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A9419" w14:textId="77777777" w:rsidR="000F5D23" w:rsidRPr="00BF7FE4" w:rsidRDefault="000F5D23" w:rsidP="00DB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F5D23" w:rsidRPr="00BF7FE4" w14:paraId="38C6106E" w14:textId="77777777" w:rsidTr="00DB6D5D">
        <w:trPr>
          <w:trHeight w:val="111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83F079" w14:textId="77777777" w:rsidR="000F5D23" w:rsidRPr="00BF7FE4" w:rsidRDefault="000F5D23" w:rsidP="00DB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AD11DF" w14:textId="77777777" w:rsidR="000F5D23" w:rsidRPr="00BF7FE4" w:rsidRDefault="000F5D23" w:rsidP="00DB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Игры с макетом улицы.</w:t>
            </w: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</w:t>
            </w: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63936F87" w14:textId="77777777" w:rsidR="000F5D23" w:rsidRPr="00BF7FE4" w:rsidRDefault="000F5D23" w:rsidP="00DB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Сюжетная игра «Путешествие на корабле»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6DE1" w14:textId="77777777" w:rsidR="000F5D23" w:rsidRPr="00BF7FE4" w:rsidRDefault="000F5D23" w:rsidP="00DB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5D23" w:rsidRPr="00BF7FE4" w14:paraId="4544D9AC" w14:textId="77777777" w:rsidTr="00DB6D5D">
        <w:trPr>
          <w:trHeight w:val="92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710E93" w14:textId="77777777" w:rsidR="000F5D23" w:rsidRPr="00BF7FE4" w:rsidRDefault="000F5D23" w:rsidP="00DB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48E33D" w14:textId="77777777" w:rsidR="000F5D23" w:rsidRPr="00BF7FE4" w:rsidRDefault="000F5D23" w:rsidP="00DB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</w:t>
            </w: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стих-я. «Три чудесных цвета» Северный А.</w:t>
            </w: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Подвижная игра «Воробушки и автомобиль»</w:t>
            </w: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Занятие «Юный пешеход»</w:t>
            </w:r>
          </w:p>
          <w:p w14:paraId="4C4259BA" w14:textId="77777777" w:rsidR="000F5D23" w:rsidRPr="00BF7FE4" w:rsidRDefault="000F5D23" w:rsidP="00DB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901C0" w14:textId="77777777" w:rsidR="000F5D23" w:rsidRPr="00BF7FE4" w:rsidRDefault="000F5D23" w:rsidP="00DB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F5D23" w:rsidRPr="00BF7FE4" w14:paraId="517B5049" w14:textId="77777777" w:rsidTr="00DB6D5D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5F7ACA" w14:textId="77777777" w:rsidR="000F5D23" w:rsidRPr="00BF7FE4" w:rsidRDefault="000F5D23" w:rsidP="00DB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F69962" w14:textId="77777777" w:rsidR="000F5D23" w:rsidRPr="00BF7FE4" w:rsidRDefault="000F5D23" w:rsidP="00DB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Дидактическ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такую же картинку»</w:t>
            </w: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Занятие «Беседа о правилах дорожного движения»</w:t>
            </w: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Сюжетная игра «Автопарк»</w:t>
            </w:r>
          </w:p>
          <w:p w14:paraId="59672422" w14:textId="77777777" w:rsidR="000F5D23" w:rsidRPr="00BF7FE4" w:rsidRDefault="000F5D23" w:rsidP="00DB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21CE4" w14:textId="77777777" w:rsidR="000F5D23" w:rsidRPr="00BF7FE4" w:rsidRDefault="000F5D23" w:rsidP="00DB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5D23" w:rsidRPr="00BF7FE4" w14:paraId="167EF406" w14:textId="77777777" w:rsidTr="00DB6D5D">
        <w:trPr>
          <w:trHeight w:val="1501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C3EB39" w14:textId="77777777" w:rsidR="000F5D23" w:rsidRPr="00BF7FE4" w:rsidRDefault="000F5D23" w:rsidP="00DB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238FFF" w14:textId="77777777" w:rsidR="000F5D23" w:rsidRPr="00BF7FE4" w:rsidRDefault="000F5D23" w:rsidP="00DB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Игры с макетом дороги. </w:t>
            </w: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2.Беседа о значении красного, зеленого, желтого цветов для пешеходов</w:t>
            </w: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Развлечение «Мы пешеходы»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FC83" w14:textId="77777777" w:rsidR="000F5D23" w:rsidRPr="00BF7FE4" w:rsidRDefault="000F5D23" w:rsidP="00DB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tbl>
      <w:tblPr>
        <w:tblpPr w:leftFromText="180" w:rightFromText="180" w:vertAnchor="text" w:tblpY="10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1276"/>
      </w:tblGrid>
      <w:tr w:rsidR="000F5D23" w:rsidRPr="00BF7FE4" w14:paraId="75EB2C3B" w14:textId="77777777" w:rsidTr="00DB6D5D">
        <w:tc>
          <w:tcPr>
            <w:tcW w:w="8755" w:type="dxa"/>
          </w:tcPr>
          <w:p w14:paraId="1F645A21" w14:textId="77777777" w:rsidR="000F5D23" w:rsidRPr="00BF7FE4" w:rsidRDefault="000F5D23" w:rsidP="00DB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276" w:type="dxa"/>
          </w:tcPr>
          <w:p w14:paraId="67E2768F" w14:textId="77777777" w:rsidR="000F5D23" w:rsidRPr="00BF7FE4" w:rsidRDefault="000F5D23" w:rsidP="00DB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F5D23" w:rsidRPr="00BF7FE4" w14:paraId="40CB78D5" w14:textId="77777777" w:rsidTr="00DB6D5D">
        <w:tc>
          <w:tcPr>
            <w:tcW w:w="8755" w:type="dxa"/>
          </w:tcPr>
          <w:p w14:paraId="5A0CBCEE" w14:textId="77777777" w:rsidR="000F5D23" w:rsidRPr="00BF7FE4" w:rsidRDefault="000F5D23" w:rsidP="00DB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 должны знать родители, находясь с ребенком на улице.</w:t>
            </w:r>
          </w:p>
          <w:p w14:paraId="35B8ED13" w14:textId="77777777" w:rsidR="000F5D23" w:rsidRDefault="000F5D23" w:rsidP="00DB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родителей. «</w:t>
            </w: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126BB9FD" w14:textId="77777777" w:rsidR="000F5D23" w:rsidRDefault="000F5D23" w:rsidP="00DB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Памятка взрослым по ознакомлению детей с правилами дорожного движения.</w:t>
            </w:r>
          </w:p>
          <w:p w14:paraId="49CAC858" w14:textId="77777777" w:rsidR="000F5D23" w:rsidRPr="00755338" w:rsidRDefault="000F5D23" w:rsidP="00DB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5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детском травматизме. Опасности на дорогах».</w:t>
            </w:r>
          </w:p>
          <w:p w14:paraId="0374C2F8" w14:textId="77777777" w:rsidR="000F5D23" w:rsidRPr="00BF7FE4" w:rsidRDefault="000F5D23" w:rsidP="00DB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1686642" w14:textId="77777777" w:rsidR="000F5D23" w:rsidRPr="00BF7FE4" w:rsidRDefault="000F5D23" w:rsidP="00DB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7B45E" w14:textId="77777777" w:rsidR="000F5D23" w:rsidRPr="00BF7FE4" w:rsidRDefault="000F5D23" w:rsidP="00DB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F2B14" w14:textId="77777777" w:rsidR="000F5D23" w:rsidRPr="00BF7FE4" w:rsidRDefault="000F5D23" w:rsidP="00DB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46931" w14:textId="77777777" w:rsidR="000F5D23" w:rsidRPr="00BF7FE4" w:rsidRDefault="000F5D23" w:rsidP="00DB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14:paraId="70246F37" w14:textId="77777777" w:rsidR="000F5D23" w:rsidRPr="00BF7FE4" w:rsidRDefault="000F5D23" w:rsidP="00DB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E753ED" w14:textId="77777777" w:rsidR="000F5D23" w:rsidRPr="00BF7FE4" w:rsidRDefault="000F5D23" w:rsidP="000F5D2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D8B8F0D" w14:textId="77777777" w:rsidR="000F5D23" w:rsidRDefault="000F5D23" w:rsidP="000F5D23"/>
    <w:p w14:paraId="2DFBCB67" w14:textId="77777777" w:rsidR="000F5D23" w:rsidRDefault="000F5D23" w:rsidP="000F5D23"/>
    <w:p w14:paraId="2FB6F48D" w14:textId="77777777" w:rsidR="000F5D23" w:rsidRDefault="000F5D23" w:rsidP="000F5D23">
      <w:pPr>
        <w:rPr>
          <w:rFonts w:ascii="Times New Roman" w:eastAsia="Calibri" w:hAnsi="Times New Roman" w:cs="Times New Roman"/>
          <w:sz w:val="24"/>
          <w:szCs w:val="24"/>
        </w:rPr>
      </w:pPr>
    </w:p>
    <w:p w14:paraId="18D09FAA" w14:textId="77777777" w:rsidR="000F5D23" w:rsidRDefault="000F5D23" w:rsidP="000F5D23">
      <w:pPr>
        <w:rPr>
          <w:rFonts w:ascii="Times New Roman" w:eastAsia="Calibri" w:hAnsi="Times New Roman" w:cs="Times New Roman"/>
          <w:sz w:val="24"/>
          <w:szCs w:val="24"/>
        </w:rPr>
      </w:pPr>
    </w:p>
    <w:p w14:paraId="1689F974" w14:textId="77777777" w:rsidR="000F5D23" w:rsidRDefault="000F5D23" w:rsidP="000F5D23">
      <w:pPr>
        <w:rPr>
          <w:rFonts w:ascii="Times New Roman" w:eastAsia="Calibri" w:hAnsi="Times New Roman" w:cs="Times New Roman"/>
          <w:sz w:val="24"/>
          <w:szCs w:val="24"/>
        </w:rPr>
      </w:pPr>
    </w:p>
    <w:p w14:paraId="46338F90" w14:textId="77777777" w:rsidR="000F5D23" w:rsidRPr="00F77D7B" w:rsidRDefault="000F5D23" w:rsidP="000F5D23">
      <w:pPr>
        <w:rPr>
          <w:rFonts w:ascii="Times New Roman" w:eastAsia="Calibri" w:hAnsi="Times New Roman" w:cs="Times New Roman"/>
          <w:sz w:val="24"/>
          <w:szCs w:val="24"/>
        </w:rPr>
      </w:pPr>
    </w:p>
    <w:p w14:paraId="43175889" w14:textId="77777777" w:rsidR="000F5D23" w:rsidRPr="00F77D7B" w:rsidRDefault="000F5D23" w:rsidP="000F5D2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КАЗЕННОЕ ОБЩЕОБРАЗОВАТЕЛЬНОЕ УЧРЕЖДЕНИЕ КВИТОКСКАЯ СОШ № 1</w:t>
      </w:r>
    </w:p>
    <w:p w14:paraId="71AC55B6" w14:textId="77777777" w:rsidR="000F5D23" w:rsidRPr="00F77D7B" w:rsidRDefault="000F5D23" w:rsidP="000F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7B">
        <w:rPr>
          <w:rFonts w:ascii="Times New Roman" w:eastAsia="Times New Roman" w:hAnsi="Times New Roman" w:cs="Times New Roman"/>
          <w:sz w:val="24"/>
          <w:szCs w:val="24"/>
          <w:lang w:eastAsia="ru-RU"/>
        </w:rPr>
        <w:t>( КВИТОКСКИЙ ДЕТСКИЙ САД «ЧЕБУРАШКА»)</w:t>
      </w:r>
    </w:p>
    <w:p w14:paraId="7B610E11" w14:textId="77777777" w:rsidR="000F5D23" w:rsidRPr="00F77D7B" w:rsidRDefault="000F5D23" w:rsidP="000F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59231" w14:textId="77777777" w:rsidR="000F5D23" w:rsidRPr="00BF7FE4" w:rsidRDefault="000F5D23" w:rsidP="000F5D2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4A650EC" w14:textId="77777777" w:rsidR="000F5D23" w:rsidRPr="00BF7FE4" w:rsidRDefault="000F5D23" w:rsidP="000F5D2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B7B2F85" w14:textId="77777777" w:rsidR="000F5D23" w:rsidRPr="00BF7FE4" w:rsidRDefault="000F5D23" w:rsidP="000F5D2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FDAED96" w14:textId="77777777" w:rsidR="000F5D23" w:rsidRPr="00BF7FE4" w:rsidRDefault="000F5D23" w:rsidP="000F5D2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CD97F77" w14:textId="77777777" w:rsidR="000F5D23" w:rsidRDefault="000F5D23" w:rsidP="000F5D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A47C5">
        <w:rPr>
          <w:rFonts w:ascii="Times New Roman" w:hAnsi="Times New Roman" w:cs="Times New Roman"/>
          <w:sz w:val="32"/>
          <w:szCs w:val="32"/>
          <w:lang w:eastAsia="ru-RU"/>
        </w:rPr>
        <w:t xml:space="preserve">Перспективный план </w:t>
      </w:r>
    </w:p>
    <w:p w14:paraId="7EFBC853" w14:textId="77777777" w:rsidR="000F5D23" w:rsidRPr="00EA47C5" w:rsidRDefault="000F5D23" w:rsidP="000F5D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«Неделя безопасности»</w:t>
      </w:r>
      <w:r w:rsidRPr="00EA47C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по ПДД</w:t>
      </w:r>
    </w:p>
    <w:p w14:paraId="1C411F07" w14:textId="77777777" w:rsidR="000F5D23" w:rsidRPr="00EA47C5" w:rsidRDefault="000F5D23" w:rsidP="000F5D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A47C5">
        <w:rPr>
          <w:rFonts w:ascii="Times New Roman" w:hAnsi="Times New Roman" w:cs="Times New Roman"/>
          <w:sz w:val="32"/>
          <w:szCs w:val="32"/>
          <w:lang w:eastAsia="ru-RU"/>
        </w:rPr>
        <w:t xml:space="preserve"> в первой младшей группе</w:t>
      </w:r>
    </w:p>
    <w:p w14:paraId="09500139" w14:textId="77777777" w:rsidR="000F5D23" w:rsidRPr="00EA47C5" w:rsidRDefault="000F5D23" w:rsidP="000F5D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A47C5">
        <w:rPr>
          <w:rFonts w:ascii="Times New Roman" w:hAnsi="Times New Roman" w:cs="Times New Roman"/>
          <w:sz w:val="32"/>
          <w:szCs w:val="32"/>
          <w:lang w:eastAsia="ru-RU"/>
        </w:rPr>
        <w:t>с 24 сентября по 28 сентября 2018года</w:t>
      </w:r>
    </w:p>
    <w:p w14:paraId="5D4BAB97" w14:textId="77777777" w:rsidR="000F5D23" w:rsidRPr="00BF7FE4" w:rsidRDefault="000F5D23" w:rsidP="000F5D2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02AF6D" w14:textId="77777777" w:rsidR="000F5D23" w:rsidRPr="00BF7FE4" w:rsidRDefault="000F5D23" w:rsidP="000F5D2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10ADD4" w14:textId="77777777" w:rsidR="000F5D23" w:rsidRPr="00BF7FE4" w:rsidRDefault="000F5D23" w:rsidP="000F5D2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E997ED" w14:textId="77777777" w:rsidR="000F5D23" w:rsidRPr="00BF7FE4" w:rsidRDefault="000F5D23" w:rsidP="000F5D2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7626F4" w14:textId="77777777" w:rsidR="000F5D23" w:rsidRPr="00BF7FE4" w:rsidRDefault="000F5D23" w:rsidP="000F5D2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C13FE6" w14:textId="77777777" w:rsidR="000F5D23" w:rsidRPr="00EA47C5" w:rsidRDefault="000F5D23" w:rsidP="000F5D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7C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Составила воспитатель:</w:t>
      </w:r>
      <w:r w:rsidRPr="00EA47C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Каширина Наталья Михайловна</w:t>
      </w:r>
    </w:p>
    <w:p w14:paraId="02BD2B8E" w14:textId="77777777" w:rsidR="000F5D23" w:rsidRPr="00BF7FE4" w:rsidRDefault="000F5D23" w:rsidP="000F5D23">
      <w:pPr>
        <w:rPr>
          <w:rFonts w:ascii="Times New Roman" w:hAnsi="Times New Roman" w:cs="Times New Roman"/>
          <w:sz w:val="24"/>
          <w:szCs w:val="24"/>
        </w:rPr>
      </w:pPr>
    </w:p>
    <w:p w14:paraId="2E3CA7A0" w14:textId="77777777" w:rsidR="000F5D23" w:rsidRPr="00BF7FE4" w:rsidRDefault="000F5D23" w:rsidP="000F5D23">
      <w:pPr>
        <w:rPr>
          <w:rFonts w:ascii="Times New Roman" w:hAnsi="Times New Roman" w:cs="Times New Roman"/>
          <w:sz w:val="24"/>
          <w:szCs w:val="24"/>
        </w:rPr>
      </w:pPr>
    </w:p>
    <w:p w14:paraId="67F77214" w14:textId="77777777" w:rsidR="000F5D23" w:rsidRPr="00BF7FE4" w:rsidRDefault="000F5D23" w:rsidP="000F5D23">
      <w:pPr>
        <w:rPr>
          <w:rFonts w:ascii="Times New Roman" w:hAnsi="Times New Roman" w:cs="Times New Roman"/>
          <w:sz w:val="24"/>
          <w:szCs w:val="24"/>
        </w:rPr>
      </w:pPr>
    </w:p>
    <w:p w14:paraId="1AE048A7" w14:textId="77777777" w:rsidR="000F5D23" w:rsidRPr="00BF7FE4" w:rsidRDefault="000F5D23" w:rsidP="000F5D23">
      <w:pPr>
        <w:rPr>
          <w:rFonts w:ascii="Times New Roman" w:hAnsi="Times New Roman" w:cs="Times New Roman"/>
          <w:sz w:val="24"/>
          <w:szCs w:val="24"/>
        </w:rPr>
      </w:pPr>
    </w:p>
    <w:p w14:paraId="294FEAE9" w14:textId="77777777" w:rsidR="000F5D23" w:rsidRPr="00BF7FE4" w:rsidRDefault="000F5D23" w:rsidP="000F5D23">
      <w:pPr>
        <w:rPr>
          <w:rFonts w:ascii="Times New Roman" w:hAnsi="Times New Roman" w:cs="Times New Roman"/>
          <w:sz w:val="24"/>
          <w:szCs w:val="24"/>
        </w:rPr>
      </w:pPr>
    </w:p>
    <w:p w14:paraId="79F3C7FB" w14:textId="77777777" w:rsidR="000F5D23" w:rsidRDefault="000F5D23" w:rsidP="000F5D23">
      <w:pPr>
        <w:rPr>
          <w:rFonts w:ascii="Times New Roman" w:hAnsi="Times New Roman" w:cs="Times New Roman"/>
          <w:sz w:val="24"/>
          <w:szCs w:val="24"/>
        </w:rPr>
      </w:pPr>
      <w:r w:rsidRPr="00BF7FE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184BD223" w14:textId="77777777" w:rsidR="000F5D23" w:rsidRDefault="000F5D23" w:rsidP="000F5D23">
      <w:pPr>
        <w:rPr>
          <w:rFonts w:ascii="Times New Roman" w:hAnsi="Times New Roman" w:cs="Times New Roman"/>
          <w:sz w:val="24"/>
          <w:szCs w:val="24"/>
        </w:rPr>
      </w:pPr>
    </w:p>
    <w:p w14:paraId="2FC93633" w14:textId="77777777" w:rsidR="000F5D23" w:rsidRDefault="000F5D23" w:rsidP="000F5D23">
      <w:pPr>
        <w:rPr>
          <w:rFonts w:ascii="Times New Roman" w:hAnsi="Times New Roman" w:cs="Times New Roman"/>
          <w:sz w:val="24"/>
          <w:szCs w:val="24"/>
        </w:rPr>
      </w:pPr>
    </w:p>
    <w:p w14:paraId="5530FFD1" w14:textId="77777777" w:rsidR="000F5D23" w:rsidRDefault="000F5D23" w:rsidP="000F5D23">
      <w:pPr>
        <w:rPr>
          <w:rFonts w:ascii="Times New Roman" w:hAnsi="Times New Roman" w:cs="Times New Roman"/>
          <w:sz w:val="24"/>
          <w:szCs w:val="24"/>
        </w:rPr>
      </w:pPr>
    </w:p>
    <w:p w14:paraId="53D2E518" w14:textId="77777777" w:rsidR="000F5D23" w:rsidRDefault="000F5D23" w:rsidP="000F5D23">
      <w:pPr>
        <w:rPr>
          <w:rFonts w:ascii="Times New Roman" w:hAnsi="Times New Roman" w:cs="Times New Roman"/>
          <w:sz w:val="24"/>
          <w:szCs w:val="24"/>
        </w:rPr>
      </w:pPr>
    </w:p>
    <w:p w14:paraId="5CABA056" w14:textId="77777777" w:rsidR="000F5D23" w:rsidRDefault="000F5D23" w:rsidP="000F5D23">
      <w:pPr>
        <w:jc w:val="center"/>
        <w:rPr>
          <w:rFonts w:ascii="Times New Roman" w:hAnsi="Times New Roman" w:cs="Times New Roman"/>
          <w:sz w:val="32"/>
          <w:szCs w:val="32"/>
        </w:rPr>
      </w:pPr>
      <w:r w:rsidRPr="00EA47C5">
        <w:rPr>
          <w:rFonts w:ascii="Times New Roman" w:hAnsi="Times New Roman" w:cs="Times New Roman"/>
          <w:sz w:val="32"/>
          <w:szCs w:val="32"/>
        </w:rPr>
        <w:t xml:space="preserve">Сентябрь 2018-2019 </w:t>
      </w:r>
      <w:proofErr w:type="spellStart"/>
      <w:r w:rsidRPr="00EA47C5">
        <w:rPr>
          <w:rFonts w:ascii="Times New Roman" w:hAnsi="Times New Roman" w:cs="Times New Roman"/>
          <w:sz w:val="32"/>
          <w:szCs w:val="32"/>
        </w:rPr>
        <w:t>уч.г</w:t>
      </w:r>
      <w:proofErr w:type="spellEnd"/>
      <w:r w:rsidRPr="00EA47C5">
        <w:rPr>
          <w:rFonts w:ascii="Times New Roman" w:hAnsi="Times New Roman" w:cs="Times New Roman"/>
          <w:sz w:val="32"/>
          <w:szCs w:val="32"/>
        </w:rPr>
        <w:t>.</w:t>
      </w:r>
    </w:p>
    <w:p w14:paraId="5DE3114F" w14:textId="77777777" w:rsidR="00B46FA3" w:rsidRDefault="00B46FA3">
      <w:bookmarkStart w:id="0" w:name="_GoBack"/>
      <w:bookmarkEnd w:id="0"/>
    </w:p>
    <w:sectPr w:rsidR="00B4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BA49F" w14:textId="77777777" w:rsidR="005A1E19" w:rsidRDefault="005A1E19" w:rsidP="000F5D23">
      <w:pPr>
        <w:spacing w:after="0" w:line="240" w:lineRule="auto"/>
      </w:pPr>
      <w:r>
        <w:separator/>
      </w:r>
    </w:p>
  </w:endnote>
  <w:endnote w:type="continuationSeparator" w:id="0">
    <w:p w14:paraId="5349AE36" w14:textId="77777777" w:rsidR="005A1E19" w:rsidRDefault="005A1E19" w:rsidP="000F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6A100" w14:textId="77777777" w:rsidR="005A1E19" w:rsidRDefault="005A1E19" w:rsidP="000F5D23">
      <w:pPr>
        <w:spacing w:after="0" w:line="240" w:lineRule="auto"/>
      </w:pPr>
      <w:r>
        <w:separator/>
      </w:r>
    </w:p>
  </w:footnote>
  <w:footnote w:type="continuationSeparator" w:id="0">
    <w:p w14:paraId="72FD7577" w14:textId="77777777" w:rsidR="005A1E19" w:rsidRDefault="005A1E19" w:rsidP="000F5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E3"/>
    <w:rsid w:val="000F5D23"/>
    <w:rsid w:val="001B28E3"/>
    <w:rsid w:val="005A1E19"/>
    <w:rsid w:val="00B4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5C1DB"/>
  <w15:chartTrackingRefBased/>
  <w15:docId w15:val="{51D772B5-6842-4D63-8B74-BC39516B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D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D23"/>
  </w:style>
  <w:style w:type="paragraph" w:styleId="a5">
    <w:name w:val="footer"/>
    <w:basedOn w:val="a"/>
    <w:link w:val="a6"/>
    <w:uiPriority w:val="99"/>
    <w:unhideWhenUsed/>
    <w:rsid w:val="000F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Литинская</dc:creator>
  <cp:keywords/>
  <dc:description/>
  <cp:lastModifiedBy>Эльвира Литинская</cp:lastModifiedBy>
  <cp:revision>2</cp:revision>
  <dcterms:created xsi:type="dcterms:W3CDTF">2018-10-21T13:22:00Z</dcterms:created>
  <dcterms:modified xsi:type="dcterms:W3CDTF">2018-10-21T13:22:00Z</dcterms:modified>
</cp:coreProperties>
</file>