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2D" w:rsidRPr="006E6A9F" w:rsidRDefault="00503F2D" w:rsidP="00503F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E6A9F">
        <w:rPr>
          <w:rFonts w:ascii="Times New Roman" w:hAnsi="Times New Roman" w:cs="Times New Roman"/>
          <w:b/>
          <w:sz w:val="24"/>
          <w:szCs w:val="28"/>
        </w:rPr>
        <w:t>Муниципальное казенное общеобразовательное учреждение</w:t>
      </w:r>
    </w:p>
    <w:p w:rsidR="00503F2D" w:rsidRDefault="00503F2D" w:rsidP="00503F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E6A9F">
        <w:rPr>
          <w:rFonts w:ascii="Times New Roman" w:hAnsi="Times New Roman" w:cs="Times New Roman"/>
          <w:b/>
          <w:sz w:val="24"/>
          <w:szCs w:val="28"/>
        </w:rPr>
        <w:t xml:space="preserve">Квитокская средняя общеобразовательная школа № 1 </w:t>
      </w:r>
    </w:p>
    <w:p w:rsidR="00503F2D" w:rsidRDefault="00503F2D" w:rsidP="00B1609E">
      <w:pPr>
        <w:tabs>
          <w:tab w:val="left" w:pos="17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F2D" w:rsidRPr="00A976F0" w:rsidRDefault="00BB7065" w:rsidP="00B1609E">
      <w:pPr>
        <w:spacing w:after="0" w:line="297" w:lineRule="auto"/>
        <w:ind w:left="1193" w:right="1126"/>
        <w:jc w:val="center"/>
        <w:rPr>
          <w:rFonts w:ascii="Times New Roman" w:hAnsi="Times New Roman" w:cs="Times New Roman"/>
          <w:sz w:val="24"/>
          <w:szCs w:val="24"/>
        </w:rPr>
      </w:pPr>
      <w:r w:rsidRPr="00A976F0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503F2D" w:rsidRPr="00A976F0">
        <w:rPr>
          <w:rFonts w:ascii="Times New Roman" w:hAnsi="Times New Roman" w:cs="Times New Roman"/>
          <w:sz w:val="24"/>
          <w:szCs w:val="24"/>
        </w:rPr>
        <w:t>и</w:t>
      </w:r>
      <w:r w:rsidR="00B1609E" w:rsidRPr="00A976F0">
        <w:rPr>
          <w:rFonts w:ascii="Times New Roman" w:hAnsi="Times New Roman" w:cs="Times New Roman"/>
          <w:sz w:val="24"/>
          <w:szCs w:val="24"/>
        </w:rPr>
        <w:t>спользуемой</w:t>
      </w:r>
      <w:r w:rsidRPr="00A976F0">
        <w:rPr>
          <w:rFonts w:ascii="Times New Roman" w:hAnsi="Times New Roman" w:cs="Times New Roman"/>
          <w:sz w:val="24"/>
          <w:szCs w:val="24"/>
        </w:rPr>
        <w:t xml:space="preserve"> </w:t>
      </w:r>
      <w:r w:rsidR="00B1609E" w:rsidRPr="00A976F0">
        <w:rPr>
          <w:rFonts w:ascii="Times New Roman" w:hAnsi="Times New Roman" w:cs="Times New Roman"/>
          <w:sz w:val="24"/>
          <w:szCs w:val="24"/>
        </w:rPr>
        <w:t xml:space="preserve">литературы </w:t>
      </w:r>
      <w:r w:rsidR="00503F2D" w:rsidRPr="00A976F0">
        <w:rPr>
          <w:rFonts w:ascii="Times New Roman" w:hAnsi="Times New Roman" w:cs="Times New Roman"/>
          <w:sz w:val="24"/>
          <w:szCs w:val="24"/>
        </w:rPr>
        <w:t>для работы с родителями</w:t>
      </w:r>
      <w:r w:rsidR="00B1609E" w:rsidRPr="00A976F0">
        <w:rPr>
          <w:rFonts w:ascii="Times New Roman" w:hAnsi="Times New Roman" w:cs="Times New Roman"/>
          <w:sz w:val="24"/>
          <w:szCs w:val="24"/>
        </w:rPr>
        <w:t xml:space="preserve"> </w:t>
      </w:r>
      <w:r w:rsidR="00503F2D" w:rsidRPr="00A976F0">
        <w:rPr>
          <w:rFonts w:ascii="Times New Roman" w:hAnsi="Times New Roman" w:cs="Times New Roman"/>
          <w:sz w:val="24"/>
          <w:szCs w:val="24"/>
        </w:rPr>
        <w:t xml:space="preserve">в детском саду «Чебурашка» </w:t>
      </w:r>
    </w:p>
    <w:p w:rsidR="00503F2D" w:rsidRPr="005108EC" w:rsidRDefault="00503F2D" w:rsidP="00503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27" w:type="dxa"/>
        <w:jc w:val="center"/>
        <w:tblInd w:w="-1648" w:type="dxa"/>
        <w:tblLook w:val="04A0"/>
      </w:tblPr>
      <w:tblGrid>
        <w:gridCol w:w="4439"/>
        <w:gridCol w:w="13"/>
        <w:gridCol w:w="4675"/>
      </w:tblGrid>
      <w:tr w:rsidR="00ED22FD" w:rsidRPr="00426015" w:rsidTr="000D29B1">
        <w:trPr>
          <w:jc w:val="center"/>
        </w:trPr>
        <w:tc>
          <w:tcPr>
            <w:tcW w:w="9127" w:type="dxa"/>
            <w:gridSpan w:val="3"/>
          </w:tcPr>
          <w:p w:rsidR="00ED22FD" w:rsidRPr="00426015" w:rsidRDefault="00ED22FD" w:rsidP="000D29B1">
            <w:pPr>
              <w:pStyle w:val="a4"/>
              <w:jc w:val="center"/>
            </w:pPr>
            <w:r w:rsidRPr="00426015">
              <w:t xml:space="preserve">  </w:t>
            </w:r>
            <w:r w:rsidRPr="00426015">
              <w:rPr>
                <w:b/>
              </w:rPr>
              <w:t>Художественно – эстетическое развитие</w:t>
            </w:r>
          </w:p>
        </w:tc>
      </w:tr>
      <w:tr w:rsidR="00ED22FD" w:rsidRPr="00426015" w:rsidTr="000D29B1">
        <w:trPr>
          <w:jc w:val="center"/>
        </w:trPr>
        <w:tc>
          <w:tcPr>
            <w:tcW w:w="4452" w:type="dxa"/>
            <w:gridSpan w:val="2"/>
          </w:tcPr>
          <w:p w:rsidR="00ED22FD" w:rsidRPr="00426015" w:rsidRDefault="00ED22FD" w:rsidP="000D29B1">
            <w:pPr>
              <w:pStyle w:val="a4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426015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426015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426015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22FD" w:rsidRPr="00426015" w:rsidRDefault="00ED22FD" w:rsidP="000D29B1">
            <w:pPr>
              <w:pStyle w:val="a4"/>
            </w:pPr>
            <w:r w:rsidRPr="00426015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Г.Е. Селезнёва</w:t>
            </w:r>
          </w:p>
        </w:tc>
        <w:tc>
          <w:tcPr>
            <w:tcW w:w="4675" w:type="dxa"/>
            <w:vAlign w:val="center"/>
          </w:tcPr>
          <w:p w:rsidR="00ED22FD" w:rsidRPr="00426015" w:rsidRDefault="00ED22FD" w:rsidP="000D29B1">
            <w:pPr>
              <w:pStyle w:val="a4"/>
            </w:pPr>
            <w:r w:rsidRPr="00426015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Путешествие </w:t>
            </w:r>
            <w:proofErr w:type="gramStart"/>
            <w:r w:rsidRPr="00426015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26015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прекрасное. Методические рекомендации  для воспитателей, учителей и родителей</w:t>
            </w:r>
          </w:p>
        </w:tc>
      </w:tr>
      <w:tr w:rsidR="00ED22FD" w:rsidRPr="00426015" w:rsidTr="000D29B1">
        <w:trPr>
          <w:jc w:val="center"/>
        </w:trPr>
        <w:tc>
          <w:tcPr>
            <w:tcW w:w="4452" w:type="dxa"/>
            <w:gridSpan w:val="2"/>
          </w:tcPr>
          <w:p w:rsidR="00ED22FD" w:rsidRPr="00426015" w:rsidRDefault="00ED22FD" w:rsidP="000D29B1">
            <w:pPr>
              <w:pStyle w:val="a4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426015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426015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426015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  <w:vAlign w:val="center"/>
          </w:tcPr>
          <w:p w:rsidR="00ED22FD" w:rsidRPr="00426015" w:rsidRDefault="00ED22FD" w:rsidP="000D29B1">
            <w:pPr>
              <w:pStyle w:val="a4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426015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Книга для чтения в детском саду и дома: 2-4 лет</w:t>
            </w:r>
          </w:p>
        </w:tc>
      </w:tr>
      <w:tr w:rsidR="00ED22FD" w:rsidRPr="00426015" w:rsidTr="000D29B1">
        <w:trPr>
          <w:jc w:val="center"/>
        </w:trPr>
        <w:tc>
          <w:tcPr>
            <w:tcW w:w="4452" w:type="dxa"/>
            <w:gridSpan w:val="2"/>
          </w:tcPr>
          <w:p w:rsidR="00ED22FD" w:rsidRPr="00426015" w:rsidRDefault="00ED22FD" w:rsidP="000D29B1">
            <w:pPr>
              <w:pStyle w:val="a4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426015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426015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</w:p>
        </w:tc>
        <w:tc>
          <w:tcPr>
            <w:tcW w:w="4675" w:type="dxa"/>
            <w:vAlign w:val="center"/>
          </w:tcPr>
          <w:p w:rsidR="00ED22FD" w:rsidRPr="00426015" w:rsidRDefault="00ED22FD" w:rsidP="000D29B1">
            <w:pPr>
              <w:pStyle w:val="a4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426015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Книга для чтения в детском саду и дома: 4-5 лет</w:t>
            </w:r>
          </w:p>
        </w:tc>
      </w:tr>
      <w:tr w:rsidR="00ED22FD" w:rsidRPr="00426015" w:rsidTr="000D29B1">
        <w:trPr>
          <w:jc w:val="center"/>
        </w:trPr>
        <w:tc>
          <w:tcPr>
            <w:tcW w:w="4452" w:type="dxa"/>
            <w:gridSpan w:val="2"/>
          </w:tcPr>
          <w:p w:rsidR="00ED22FD" w:rsidRPr="00426015" w:rsidRDefault="00ED22FD" w:rsidP="000D29B1">
            <w:pPr>
              <w:pStyle w:val="a4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426015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426015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426015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22FD" w:rsidRPr="00426015" w:rsidRDefault="00ED22FD" w:rsidP="000D29B1">
            <w:pPr>
              <w:pStyle w:val="a4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426015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426015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</w:p>
          <w:p w:rsidR="00A71393" w:rsidRPr="00426015" w:rsidRDefault="00A71393" w:rsidP="000D29B1">
            <w:pPr>
              <w:pStyle w:val="a4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:rsidR="00A71393" w:rsidRPr="00426015" w:rsidRDefault="00ED22FD" w:rsidP="000D29B1">
            <w:pPr>
              <w:pStyle w:val="a4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426015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«Кукла Таня» пособие по эстетическому развитию детей младшего дошкольного возраста. Методические рекомендации для педагогов и родителей.</w:t>
            </w:r>
          </w:p>
        </w:tc>
      </w:tr>
      <w:tr w:rsidR="00A71393" w:rsidRPr="00426015" w:rsidTr="000D29B1">
        <w:trPr>
          <w:jc w:val="center"/>
        </w:trPr>
        <w:tc>
          <w:tcPr>
            <w:tcW w:w="4452" w:type="dxa"/>
            <w:gridSpan w:val="2"/>
          </w:tcPr>
          <w:p w:rsidR="00A71393" w:rsidRPr="00426015" w:rsidRDefault="00A71393" w:rsidP="000D29B1">
            <w:pPr>
              <w:pStyle w:val="a4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426015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426015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</w:p>
        </w:tc>
        <w:tc>
          <w:tcPr>
            <w:tcW w:w="4675" w:type="dxa"/>
            <w:vAlign w:val="center"/>
          </w:tcPr>
          <w:p w:rsidR="00A71393" w:rsidRPr="00426015" w:rsidRDefault="00A71393" w:rsidP="000D29B1">
            <w:pPr>
              <w:pStyle w:val="a4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426015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Творим и мастерим. Ручной труд в детском саду и дома. Пособие для педагогов и родителей. Для занятий с детьми 4-7 лет.</w:t>
            </w:r>
          </w:p>
        </w:tc>
      </w:tr>
      <w:tr w:rsidR="00A71393" w:rsidRPr="00426015" w:rsidTr="000D29B1">
        <w:trPr>
          <w:jc w:val="center"/>
        </w:trPr>
        <w:tc>
          <w:tcPr>
            <w:tcW w:w="9127" w:type="dxa"/>
            <w:gridSpan w:val="3"/>
          </w:tcPr>
          <w:p w:rsidR="00A71393" w:rsidRPr="00426015" w:rsidRDefault="00A71393" w:rsidP="000D29B1">
            <w:pPr>
              <w:pStyle w:val="a4"/>
              <w:jc w:val="center"/>
              <w:rPr>
                <w:b/>
              </w:rPr>
            </w:pPr>
            <w:r w:rsidRPr="00426015">
              <w:t xml:space="preserve"> </w:t>
            </w:r>
            <w:r w:rsidRPr="00426015">
              <w:rPr>
                <w:b/>
              </w:rPr>
              <w:t>Социально – коммуникативное развитие</w:t>
            </w:r>
          </w:p>
        </w:tc>
      </w:tr>
      <w:tr w:rsidR="00A71393" w:rsidRPr="00426015" w:rsidTr="000D29B1">
        <w:trPr>
          <w:jc w:val="center"/>
        </w:trPr>
        <w:tc>
          <w:tcPr>
            <w:tcW w:w="4452" w:type="dxa"/>
            <w:gridSpan w:val="2"/>
          </w:tcPr>
          <w:p w:rsidR="00A71393" w:rsidRPr="00426015" w:rsidRDefault="00A71393" w:rsidP="000D29B1">
            <w:pPr>
              <w:pStyle w:val="a4"/>
            </w:pPr>
            <w:r w:rsidRPr="00426015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З.И. </w:t>
            </w:r>
            <w:proofErr w:type="spellStart"/>
            <w:r w:rsidRPr="00426015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Курцева</w:t>
            </w:r>
            <w:proofErr w:type="spellEnd"/>
          </w:p>
        </w:tc>
        <w:tc>
          <w:tcPr>
            <w:tcW w:w="4675" w:type="dxa"/>
            <w:vAlign w:val="center"/>
          </w:tcPr>
          <w:p w:rsidR="00A71393" w:rsidRPr="00426015" w:rsidRDefault="00A71393" w:rsidP="000D29B1">
            <w:pPr>
              <w:pStyle w:val="a4"/>
            </w:pPr>
            <w:r w:rsidRPr="00426015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Ты - словечко, я - словечко. </w:t>
            </w:r>
            <w:r w:rsidRPr="00426015">
              <w:t>Методические рекомендации для педагогов и родителей по дошкольной риторике общения</w:t>
            </w:r>
          </w:p>
        </w:tc>
      </w:tr>
      <w:tr w:rsidR="00A71393" w:rsidRPr="00426015" w:rsidTr="000D29B1">
        <w:trPr>
          <w:jc w:val="center"/>
        </w:trPr>
        <w:tc>
          <w:tcPr>
            <w:tcW w:w="4452" w:type="dxa"/>
            <w:gridSpan w:val="2"/>
          </w:tcPr>
          <w:p w:rsidR="00A71393" w:rsidRPr="00426015" w:rsidRDefault="00A71393" w:rsidP="000D29B1">
            <w:pPr>
              <w:pStyle w:val="a4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:rsidR="00A71393" w:rsidRPr="00426015" w:rsidRDefault="009820FD" w:rsidP="000D29B1">
            <w:pPr>
              <w:pStyle w:val="a4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426015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Папка передвижка </w:t>
            </w:r>
            <w:r w:rsidR="00426015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«</w:t>
            </w:r>
            <w:r w:rsidRPr="00426015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Как приучить ребенка к горшку</w:t>
            </w:r>
            <w:r w:rsidR="00426015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»</w:t>
            </w:r>
            <w:r w:rsidRPr="00426015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4101" w:rsidRPr="00426015" w:rsidTr="000D29B1">
        <w:trPr>
          <w:jc w:val="center"/>
        </w:trPr>
        <w:tc>
          <w:tcPr>
            <w:tcW w:w="4452" w:type="dxa"/>
            <w:gridSpan w:val="2"/>
          </w:tcPr>
          <w:p w:rsidR="008F4101" w:rsidRPr="00426015" w:rsidRDefault="008F4101" w:rsidP="000D29B1">
            <w:pPr>
              <w:pStyle w:val="a4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:rsidR="008F4101" w:rsidRPr="00426015" w:rsidRDefault="008F4101" w:rsidP="000D29B1">
            <w:pPr>
              <w:pStyle w:val="a4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426015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Папка передвижка </w:t>
            </w:r>
            <w:r w:rsidR="00426015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«</w:t>
            </w:r>
            <w:r w:rsidRPr="00426015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Режим дня для младших дошкольников</w:t>
            </w:r>
            <w:r w:rsidR="00426015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»</w:t>
            </w:r>
            <w:r w:rsidRPr="00426015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4101" w:rsidRPr="00426015" w:rsidTr="000D29B1">
        <w:trPr>
          <w:jc w:val="center"/>
        </w:trPr>
        <w:tc>
          <w:tcPr>
            <w:tcW w:w="4452" w:type="dxa"/>
            <w:gridSpan w:val="2"/>
          </w:tcPr>
          <w:p w:rsidR="008F4101" w:rsidRPr="00426015" w:rsidRDefault="008F4101" w:rsidP="000D29B1">
            <w:pPr>
              <w:pStyle w:val="a4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:rsidR="008F4101" w:rsidRPr="00426015" w:rsidRDefault="008F4101" w:rsidP="000D29B1">
            <w:pPr>
              <w:pStyle w:val="a4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426015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Папка передвижка </w:t>
            </w:r>
            <w:r w:rsidR="00426015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«</w:t>
            </w:r>
            <w:r w:rsidRPr="00426015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Режим дня для старшего дошкольника</w:t>
            </w:r>
            <w:r w:rsidR="00426015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4101" w:rsidRPr="00426015" w:rsidTr="000D29B1">
        <w:trPr>
          <w:jc w:val="center"/>
        </w:trPr>
        <w:tc>
          <w:tcPr>
            <w:tcW w:w="4452" w:type="dxa"/>
            <w:gridSpan w:val="2"/>
          </w:tcPr>
          <w:p w:rsidR="008F4101" w:rsidRPr="00426015" w:rsidRDefault="008F4101" w:rsidP="000D29B1">
            <w:pPr>
              <w:pStyle w:val="a4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:rsidR="008F4101" w:rsidRPr="00426015" w:rsidRDefault="008F4101" w:rsidP="000D29B1">
            <w:pPr>
              <w:pStyle w:val="a4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426015">
              <w:t xml:space="preserve">Папка передвижка </w:t>
            </w:r>
            <w:r w:rsidR="00426015">
              <w:t>«</w:t>
            </w:r>
            <w:r w:rsidRPr="00426015">
              <w:t>Роль семьи в воспитании ребенка</w:t>
            </w:r>
            <w:r w:rsidR="00426015">
              <w:t>»</w:t>
            </w:r>
          </w:p>
        </w:tc>
      </w:tr>
      <w:tr w:rsidR="00A71393" w:rsidRPr="00426015" w:rsidTr="00A343F6">
        <w:trPr>
          <w:jc w:val="center"/>
        </w:trPr>
        <w:tc>
          <w:tcPr>
            <w:tcW w:w="9127" w:type="dxa"/>
            <w:gridSpan w:val="3"/>
          </w:tcPr>
          <w:p w:rsidR="00A71393" w:rsidRPr="00426015" w:rsidRDefault="00A71393" w:rsidP="00ED22FD">
            <w:pPr>
              <w:pStyle w:val="a4"/>
              <w:jc w:val="center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426015">
              <w:rPr>
                <w:b/>
              </w:rPr>
              <w:t>Познавательное развитие</w:t>
            </w:r>
          </w:p>
        </w:tc>
      </w:tr>
      <w:tr w:rsidR="00A71393" w:rsidRPr="00426015" w:rsidTr="0079787B">
        <w:trPr>
          <w:jc w:val="center"/>
        </w:trPr>
        <w:tc>
          <w:tcPr>
            <w:tcW w:w="4452" w:type="dxa"/>
            <w:gridSpan w:val="2"/>
          </w:tcPr>
          <w:p w:rsidR="00A71393" w:rsidRPr="00426015" w:rsidRDefault="00A71393" w:rsidP="000D29B1">
            <w:pPr>
              <w:pStyle w:val="a4"/>
            </w:pPr>
            <w:r w:rsidRPr="00426015">
              <w:t>К.Ю. Белая</w:t>
            </w:r>
          </w:p>
        </w:tc>
        <w:tc>
          <w:tcPr>
            <w:tcW w:w="4675" w:type="dxa"/>
          </w:tcPr>
          <w:p w:rsidR="00A71393" w:rsidRPr="00426015" w:rsidRDefault="00A71393" w:rsidP="000D29B1">
            <w:pPr>
              <w:pStyle w:val="a4"/>
            </w:pPr>
            <w:r w:rsidRPr="00426015">
              <w:t>Формирование основ безопасности у дошкольников. Пособие для дошкольников и родителей.</w:t>
            </w:r>
          </w:p>
        </w:tc>
      </w:tr>
      <w:tr w:rsidR="00A71393" w:rsidRPr="00426015" w:rsidTr="0079787B">
        <w:trPr>
          <w:jc w:val="center"/>
        </w:trPr>
        <w:tc>
          <w:tcPr>
            <w:tcW w:w="4452" w:type="dxa"/>
            <w:gridSpan w:val="2"/>
          </w:tcPr>
          <w:p w:rsidR="00A71393" w:rsidRPr="00426015" w:rsidRDefault="00A71393" w:rsidP="000D29B1">
            <w:pPr>
              <w:pStyle w:val="a4"/>
            </w:pPr>
            <w:r w:rsidRPr="00426015">
              <w:t>С. О Ермакова</w:t>
            </w:r>
          </w:p>
        </w:tc>
        <w:tc>
          <w:tcPr>
            <w:tcW w:w="4675" w:type="dxa"/>
          </w:tcPr>
          <w:p w:rsidR="00A71393" w:rsidRPr="00426015" w:rsidRDefault="00A71393" w:rsidP="000D29B1">
            <w:pPr>
              <w:pStyle w:val="a4"/>
            </w:pPr>
            <w:r w:rsidRPr="00426015">
              <w:t>Пальчиковые игры для детей</w:t>
            </w:r>
            <w:r w:rsidR="009820FD" w:rsidRPr="00426015">
              <w:t xml:space="preserve"> от года до трех</w:t>
            </w:r>
          </w:p>
        </w:tc>
      </w:tr>
      <w:tr w:rsidR="009820FD" w:rsidRPr="00426015" w:rsidTr="0079787B">
        <w:trPr>
          <w:jc w:val="center"/>
        </w:trPr>
        <w:tc>
          <w:tcPr>
            <w:tcW w:w="4452" w:type="dxa"/>
            <w:gridSpan w:val="2"/>
          </w:tcPr>
          <w:p w:rsidR="009820FD" w:rsidRPr="00426015" w:rsidRDefault="009820FD" w:rsidP="000D29B1">
            <w:pPr>
              <w:pStyle w:val="a4"/>
            </w:pPr>
            <w:r w:rsidRPr="00426015">
              <w:t>А.</w:t>
            </w:r>
            <w:proofErr w:type="gramStart"/>
            <w:r w:rsidRPr="00426015">
              <w:t>С</w:t>
            </w:r>
            <w:proofErr w:type="gramEnd"/>
            <w:r w:rsidRPr="00426015">
              <w:t xml:space="preserve"> Галанов</w:t>
            </w:r>
          </w:p>
        </w:tc>
        <w:tc>
          <w:tcPr>
            <w:tcW w:w="4675" w:type="dxa"/>
          </w:tcPr>
          <w:p w:rsidR="009820FD" w:rsidRPr="00426015" w:rsidRDefault="009820FD" w:rsidP="000D29B1">
            <w:pPr>
              <w:pStyle w:val="a4"/>
            </w:pPr>
            <w:r w:rsidRPr="00426015">
              <w:t>Развивающие игры «Вмести с малышом» для  молодых родителей от 1 до 2 лет</w:t>
            </w:r>
          </w:p>
        </w:tc>
      </w:tr>
      <w:tr w:rsidR="009820FD" w:rsidRPr="00426015" w:rsidTr="0079787B">
        <w:trPr>
          <w:jc w:val="center"/>
        </w:trPr>
        <w:tc>
          <w:tcPr>
            <w:tcW w:w="4452" w:type="dxa"/>
            <w:gridSpan w:val="2"/>
          </w:tcPr>
          <w:p w:rsidR="009820FD" w:rsidRPr="00426015" w:rsidRDefault="009820FD" w:rsidP="000D29B1">
            <w:pPr>
              <w:pStyle w:val="a4"/>
            </w:pPr>
            <w:r w:rsidRPr="00426015">
              <w:t xml:space="preserve">А. </w:t>
            </w:r>
            <w:proofErr w:type="gramStart"/>
            <w:r w:rsidRPr="00426015">
              <w:t>С</w:t>
            </w:r>
            <w:proofErr w:type="gramEnd"/>
            <w:r w:rsidRPr="00426015">
              <w:t xml:space="preserve"> Галанов</w:t>
            </w:r>
          </w:p>
          <w:p w:rsidR="009820FD" w:rsidRPr="00426015" w:rsidRDefault="009820FD" w:rsidP="000D29B1">
            <w:pPr>
              <w:pStyle w:val="a4"/>
            </w:pPr>
            <w:r w:rsidRPr="00426015">
              <w:t>А. А Галанов</w:t>
            </w:r>
          </w:p>
        </w:tc>
        <w:tc>
          <w:tcPr>
            <w:tcW w:w="4675" w:type="dxa"/>
          </w:tcPr>
          <w:p w:rsidR="009820FD" w:rsidRPr="00426015" w:rsidRDefault="009820FD" w:rsidP="000D29B1">
            <w:pPr>
              <w:pStyle w:val="a4"/>
            </w:pPr>
            <w:r w:rsidRPr="00426015">
              <w:t>Развивающие игры «Вмести с малышом» для  молодых родителей от 2 до 3 лет</w:t>
            </w:r>
          </w:p>
        </w:tc>
      </w:tr>
      <w:tr w:rsidR="009820FD" w:rsidRPr="00426015" w:rsidTr="0079787B">
        <w:trPr>
          <w:jc w:val="center"/>
        </w:trPr>
        <w:tc>
          <w:tcPr>
            <w:tcW w:w="4452" w:type="dxa"/>
            <w:gridSpan w:val="2"/>
          </w:tcPr>
          <w:p w:rsidR="009820FD" w:rsidRPr="00426015" w:rsidRDefault="009820FD" w:rsidP="000D29B1">
            <w:pPr>
              <w:pStyle w:val="a4"/>
            </w:pPr>
            <w:r w:rsidRPr="00426015">
              <w:t xml:space="preserve">И. </w:t>
            </w:r>
            <w:proofErr w:type="spellStart"/>
            <w:r w:rsidRPr="00426015">
              <w:t>Сухомлинова</w:t>
            </w:r>
            <w:proofErr w:type="spellEnd"/>
          </w:p>
        </w:tc>
        <w:tc>
          <w:tcPr>
            <w:tcW w:w="4675" w:type="dxa"/>
          </w:tcPr>
          <w:p w:rsidR="009820FD" w:rsidRPr="00426015" w:rsidRDefault="009820FD" w:rsidP="000D29B1">
            <w:pPr>
              <w:pStyle w:val="a4"/>
            </w:pPr>
            <w:r w:rsidRPr="00426015">
              <w:t>Обучающие игры для малышей «</w:t>
            </w:r>
            <w:proofErr w:type="spellStart"/>
            <w:r w:rsidRPr="00426015">
              <w:t>Ко-Ко</w:t>
            </w:r>
            <w:proofErr w:type="spellEnd"/>
            <w:r w:rsidRPr="00426015">
              <w:t>» «</w:t>
            </w:r>
            <w:proofErr w:type="spellStart"/>
            <w:r w:rsidRPr="00426015">
              <w:t>Га-Га</w:t>
            </w:r>
            <w:proofErr w:type="spellEnd"/>
            <w:r w:rsidRPr="00426015">
              <w:t>» для совместной работы родителей и детей</w:t>
            </w:r>
          </w:p>
        </w:tc>
      </w:tr>
      <w:tr w:rsidR="009820FD" w:rsidRPr="00426015" w:rsidTr="0079787B">
        <w:trPr>
          <w:jc w:val="center"/>
        </w:trPr>
        <w:tc>
          <w:tcPr>
            <w:tcW w:w="4452" w:type="dxa"/>
            <w:gridSpan w:val="2"/>
          </w:tcPr>
          <w:p w:rsidR="009820FD" w:rsidRPr="00426015" w:rsidRDefault="009820FD" w:rsidP="000D29B1">
            <w:pPr>
              <w:pStyle w:val="a4"/>
            </w:pPr>
            <w:r w:rsidRPr="00426015">
              <w:t xml:space="preserve">И. </w:t>
            </w:r>
            <w:proofErr w:type="spellStart"/>
            <w:r w:rsidRPr="00426015">
              <w:t>Сухомлинова</w:t>
            </w:r>
            <w:proofErr w:type="spellEnd"/>
          </w:p>
        </w:tc>
        <w:tc>
          <w:tcPr>
            <w:tcW w:w="4675" w:type="dxa"/>
          </w:tcPr>
          <w:p w:rsidR="009820FD" w:rsidRPr="00426015" w:rsidRDefault="00BB7065" w:rsidP="000D29B1">
            <w:pPr>
              <w:pStyle w:val="a4"/>
            </w:pPr>
            <w:r>
              <w:t xml:space="preserve">Развивающие </w:t>
            </w:r>
            <w:r w:rsidR="009820FD" w:rsidRPr="00426015">
              <w:t>игры для малышей «80 лучших игр от 1 до 5 лет» для совместной работы родителей и детей</w:t>
            </w:r>
          </w:p>
        </w:tc>
      </w:tr>
      <w:tr w:rsidR="009820FD" w:rsidRPr="00426015" w:rsidTr="0079787B">
        <w:trPr>
          <w:jc w:val="center"/>
        </w:trPr>
        <w:tc>
          <w:tcPr>
            <w:tcW w:w="4452" w:type="dxa"/>
            <w:gridSpan w:val="2"/>
          </w:tcPr>
          <w:p w:rsidR="009820FD" w:rsidRPr="00426015" w:rsidRDefault="009820FD" w:rsidP="000D29B1">
            <w:pPr>
              <w:pStyle w:val="a4"/>
            </w:pPr>
          </w:p>
        </w:tc>
        <w:tc>
          <w:tcPr>
            <w:tcW w:w="4675" w:type="dxa"/>
          </w:tcPr>
          <w:p w:rsidR="009820FD" w:rsidRPr="00426015" w:rsidRDefault="009820FD" w:rsidP="000D29B1">
            <w:pPr>
              <w:pStyle w:val="a4"/>
            </w:pPr>
            <w:r w:rsidRPr="00426015">
              <w:t xml:space="preserve">Папка передвижка « Встречаем щедрую </w:t>
            </w:r>
            <w:r w:rsidRPr="00426015">
              <w:lastRenderedPageBreak/>
              <w:t>осень»</w:t>
            </w:r>
          </w:p>
        </w:tc>
      </w:tr>
      <w:tr w:rsidR="009820FD" w:rsidRPr="00426015" w:rsidTr="0079787B">
        <w:trPr>
          <w:jc w:val="center"/>
        </w:trPr>
        <w:tc>
          <w:tcPr>
            <w:tcW w:w="4452" w:type="dxa"/>
            <w:gridSpan w:val="2"/>
          </w:tcPr>
          <w:p w:rsidR="009820FD" w:rsidRPr="00426015" w:rsidRDefault="009820FD" w:rsidP="000D29B1">
            <w:pPr>
              <w:pStyle w:val="a4"/>
            </w:pPr>
          </w:p>
        </w:tc>
        <w:tc>
          <w:tcPr>
            <w:tcW w:w="4675" w:type="dxa"/>
          </w:tcPr>
          <w:p w:rsidR="009820FD" w:rsidRPr="00426015" w:rsidRDefault="008F4101" w:rsidP="000D29B1">
            <w:pPr>
              <w:pStyle w:val="a4"/>
            </w:pPr>
            <w:r w:rsidRPr="00426015">
              <w:t xml:space="preserve">Папка передвижка </w:t>
            </w:r>
            <w:r w:rsidR="00426015">
              <w:t>«</w:t>
            </w:r>
            <w:r w:rsidRPr="00426015">
              <w:t>Времена года</w:t>
            </w:r>
            <w:r w:rsidR="00426015">
              <w:t>»</w:t>
            </w:r>
          </w:p>
        </w:tc>
      </w:tr>
      <w:tr w:rsidR="008F4101" w:rsidRPr="00426015" w:rsidTr="0079787B">
        <w:trPr>
          <w:jc w:val="center"/>
        </w:trPr>
        <w:tc>
          <w:tcPr>
            <w:tcW w:w="4452" w:type="dxa"/>
            <w:gridSpan w:val="2"/>
          </w:tcPr>
          <w:p w:rsidR="008F4101" w:rsidRPr="00426015" w:rsidRDefault="008F4101" w:rsidP="000D29B1">
            <w:pPr>
              <w:pStyle w:val="a4"/>
            </w:pPr>
          </w:p>
        </w:tc>
        <w:tc>
          <w:tcPr>
            <w:tcW w:w="4675" w:type="dxa"/>
          </w:tcPr>
          <w:p w:rsidR="008F4101" w:rsidRPr="00426015" w:rsidRDefault="008F4101" w:rsidP="000D29B1">
            <w:pPr>
              <w:pStyle w:val="a4"/>
            </w:pPr>
            <w:r w:rsidRPr="00426015">
              <w:t xml:space="preserve">Папка передвижка </w:t>
            </w:r>
            <w:r w:rsidR="00426015">
              <w:t>«</w:t>
            </w:r>
            <w:r w:rsidRPr="00426015">
              <w:t>Будущий первоклассник</w:t>
            </w:r>
            <w:r w:rsidR="00426015">
              <w:t>»</w:t>
            </w:r>
          </w:p>
        </w:tc>
      </w:tr>
      <w:tr w:rsidR="008F4101" w:rsidRPr="00426015" w:rsidTr="0079787B">
        <w:trPr>
          <w:jc w:val="center"/>
        </w:trPr>
        <w:tc>
          <w:tcPr>
            <w:tcW w:w="4452" w:type="dxa"/>
            <w:gridSpan w:val="2"/>
          </w:tcPr>
          <w:p w:rsidR="008F4101" w:rsidRPr="00426015" w:rsidRDefault="008F4101" w:rsidP="000D29B1">
            <w:pPr>
              <w:pStyle w:val="a4"/>
            </w:pPr>
          </w:p>
        </w:tc>
        <w:tc>
          <w:tcPr>
            <w:tcW w:w="4675" w:type="dxa"/>
          </w:tcPr>
          <w:p w:rsidR="008F4101" w:rsidRPr="00426015" w:rsidRDefault="008F4101" w:rsidP="000D29B1">
            <w:pPr>
              <w:pStyle w:val="a4"/>
            </w:pPr>
            <w:r w:rsidRPr="00426015">
              <w:t xml:space="preserve">Папка передвижка </w:t>
            </w:r>
            <w:r w:rsidR="00426015">
              <w:t>«</w:t>
            </w:r>
            <w:r w:rsidRPr="00426015">
              <w:t>Дорожные знаки</w:t>
            </w:r>
            <w:r w:rsidR="00426015">
              <w:t>»</w:t>
            </w:r>
          </w:p>
        </w:tc>
      </w:tr>
      <w:tr w:rsidR="008F4101" w:rsidRPr="00426015" w:rsidTr="0079787B">
        <w:trPr>
          <w:jc w:val="center"/>
        </w:trPr>
        <w:tc>
          <w:tcPr>
            <w:tcW w:w="4452" w:type="dxa"/>
            <w:gridSpan w:val="2"/>
          </w:tcPr>
          <w:p w:rsidR="008F4101" w:rsidRPr="00426015" w:rsidRDefault="008F4101" w:rsidP="000D29B1">
            <w:pPr>
              <w:pStyle w:val="a4"/>
            </w:pPr>
          </w:p>
        </w:tc>
        <w:tc>
          <w:tcPr>
            <w:tcW w:w="4675" w:type="dxa"/>
          </w:tcPr>
          <w:p w:rsidR="008F4101" w:rsidRPr="00426015" w:rsidRDefault="008F4101" w:rsidP="000D29B1">
            <w:pPr>
              <w:pStyle w:val="a4"/>
            </w:pPr>
            <w:r w:rsidRPr="00426015">
              <w:t>Папка передвижка</w:t>
            </w:r>
            <w:r w:rsidR="00426015">
              <w:t xml:space="preserve"> по </w:t>
            </w:r>
            <w:r w:rsidRPr="00426015">
              <w:t>ОБЖ</w:t>
            </w:r>
            <w:r w:rsidR="00426015">
              <w:t xml:space="preserve"> «</w:t>
            </w:r>
            <w:r w:rsidR="00426015" w:rsidRPr="00426015">
              <w:t>Полезно</w:t>
            </w:r>
            <w:r w:rsidR="00426015">
              <w:t xml:space="preserve"> з</w:t>
            </w:r>
            <w:r w:rsidR="00426015" w:rsidRPr="00426015">
              <w:t>нать</w:t>
            </w:r>
            <w:r w:rsidR="00426015">
              <w:t>»</w:t>
            </w:r>
          </w:p>
        </w:tc>
      </w:tr>
      <w:tr w:rsidR="00426015" w:rsidRPr="00426015" w:rsidTr="00243D7D">
        <w:trPr>
          <w:jc w:val="center"/>
        </w:trPr>
        <w:tc>
          <w:tcPr>
            <w:tcW w:w="9127" w:type="dxa"/>
            <w:gridSpan w:val="3"/>
          </w:tcPr>
          <w:p w:rsidR="00426015" w:rsidRPr="00426015" w:rsidRDefault="00426015" w:rsidP="00426015">
            <w:pPr>
              <w:pStyle w:val="a4"/>
              <w:jc w:val="center"/>
            </w:pPr>
            <w:r w:rsidRPr="00426015">
              <w:rPr>
                <w:rStyle w:val="285pt"/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C05114" w:rsidRPr="00426015" w:rsidTr="000D29B1">
        <w:trPr>
          <w:jc w:val="center"/>
        </w:trPr>
        <w:tc>
          <w:tcPr>
            <w:tcW w:w="4452" w:type="dxa"/>
            <w:gridSpan w:val="2"/>
          </w:tcPr>
          <w:p w:rsidR="00C05114" w:rsidRPr="00426015" w:rsidRDefault="00C05114" w:rsidP="000D29B1">
            <w:pPr>
              <w:pStyle w:val="a4"/>
              <w:rPr>
                <w:rStyle w:val="285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:rsidR="00C05114" w:rsidRPr="00426015" w:rsidRDefault="00C05114" w:rsidP="000D29B1">
            <w:pPr>
              <w:pStyle w:val="a4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426015">
              <w:t>Папка передвижка</w:t>
            </w:r>
            <w:r w:rsidR="00426015">
              <w:t xml:space="preserve"> «</w:t>
            </w:r>
            <w:r w:rsidRPr="00426015">
              <w:t xml:space="preserve"> Питание детей раннего возраста</w:t>
            </w:r>
            <w:r w:rsidR="00426015">
              <w:t>»</w:t>
            </w:r>
          </w:p>
        </w:tc>
      </w:tr>
      <w:tr w:rsidR="00C05114" w:rsidRPr="00426015" w:rsidTr="000D29B1">
        <w:trPr>
          <w:jc w:val="center"/>
        </w:trPr>
        <w:tc>
          <w:tcPr>
            <w:tcW w:w="4452" w:type="dxa"/>
            <w:gridSpan w:val="2"/>
          </w:tcPr>
          <w:p w:rsidR="00C05114" w:rsidRPr="00426015" w:rsidRDefault="00C05114" w:rsidP="000D29B1">
            <w:pPr>
              <w:pStyle w:val="a4"/>
              <w:rPr>
                <w:rStyle w:val="285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:rsidR="00C05114" w:rsidRPr="00426015" w:rsidRDefault="00C05114" w:rsidP="000D29B1">
            <w:pPr>
              <w:pStyle w:val="a4"/>
            </w:pPr>
            <w:r w:rsidRPr="00426015">
              <w:t xml:space="preserve">Папка передвижка </w:t>
            </w:r>
            <w:r w:rsidR="00426015">
              <w:t>«</w:t>
            </w:r>
            <w:r w:rsidRPr="00426015">
              <w:t>Болезни и их профилактика у детей раннего возраста</w:t>
            </w:r>
            <w:r w:rsidR="00426015">
              <w:t>»</w:t>
            </w:r>
          </w:p>
        </w:tc>
      </w:tr>
      <w:tr w:rsidR="00C05114" w:rsidRPr="00426015" w:rsidTr="000D29B1">
        <w:trPr>
          <w:jc w:val="center"/>
        </w:trPr>
        <w:tc>
          <w:tcPr>
            <w:tcW w:w="4452" w:type="dxa"/>
            <w:gridSpan w:val="2"/>
          </w:tcPr>
          <w:p w:rsidR="00C05114" w:rsidRPr="00426015" w:rsidRDefault="00C05114" w:rsidP="000D29B1">
            <w:pPr>
              <w:pStyle w:val="a4"/>
              <w:rPr>
                <w:rStyle w:val="285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:rsidR="00C05114" w:rsidRPr="00426015" w:rsidRDefault="00C05114" w:rsidP="000D29B1">
            <w:pPr>
              <w:pStyle w:val="a4"/>
            </w:pPr>
            <w:r w:rsidRPr="00426015">
              <w:t xml:space="preserve">Папка передвижка </w:t>
            </w:r>
            <w:r w:rsidR="00426015">
              <w:t>«</w:t>
            </w:r>
            <w:r w:rsidRPr="00426015">
              <w:t>Здоровый образ жизни семьи</w:t>
            </w:r>
            <w:r w:rsidR="00426015">
              <w:t>»</w:t>
            </w:r>
            <w:r w:rsidRPr="00426015">
              <w:t xml:space="preserve"> </w:t>
            </w:r>
          </w:p>
        </w:tc>
      </w:tr>
      <w:tr w:rsidR="00C05114" w:rsidRPr="00426015" w:rsidTr="000D29B1">
        <w:trPr>
          <w:jc w:val="center"/>
        </w:trPr>
        <w:tc>
          <w:tcPr>
            <w:tcW w:w="4452" w:type="dxa"/>
            <w:gridSpan w:val="2"/>
          </w:tcPr>
          <w:p w:rsidR="00C05114" w:rsidRPr="00426015" w:rsidRDefault="00C05114" w:rsidP="000D29B1">
            <w:pPr>
              <w:pStyle w:val="a4"/>
              <w:rPr>
                <w:rStyle w:val="285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:rsidR="00C05114" w:rsidRPr="00426015" w:rsidRDefault="00C05114" w:rsidP="000D29B1">
            <w:pPr>
              <w:pStyle w:val="a4"/>
            </w:pPr>
            <w:r w:rsidRPr="00426015">
              <w:t xml:space="preserve">Папка передвижка </w:t>
            </w:r>
            <w:r w:rsidR="00426015">
              <w:t>«</w:t>
            </w:r>
            <w:r w:rsidRPr="00426015">
              <w:t>Инфекционные заболевания</w:t>
            </w:r>
            <w:r w:rsidR="00426015">
              <w:t>»</w:t>
            </w:r>
          </w:p>
        </w:tc>
      </w:tr>
      <w:tr w:rsidR="00C05114" w:rsidRPr="00426015" w:rsidTr="000D29B1">
        <w:trPr>
          <w:jc w:val="center"/>
        </w:trPr>
        <w:tc>
          <w:tcPr>
            <w:tcW w:w="4452" w:type="dxa"/>
            <w:gridSpan w:val="2"/>
          </w:tcPr>
          <w:p w:rsidR="00C05114" w:rsidRPr="00426015" w:rsidRDefault="00C05114" w:rsidP="000D29B1">
            <w:pPr>
              <w:pStyle w:val="a4"/>
              <w:rPr>
                <w:rStyle w:val="285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:rsidR="00C05114" w:rsidRPr="00426015" w:rsidRDefault="00C05114" w:rsidP="000D29B1">
            <w:pPr>
              <w:pStyle w:val="a4"/>
            </w:pPr>
            <w:r w:rsidRPr="00426015">
              <w:t>Папка передвижка</w:t>
            </w:r>
            <w:r w:rsidR="00B1609E">
              <w:t xml:space="preserve"> «</w:t>
            </w:r>
            <w:r w:rsidRPr="00426015">
              <w:t>Первая помощь</w:t>
            </w:r>
            <w:r w:rsidR="00B1609E">
              <w:t>»</w:t>
            </w:r>
            <w:r w:rsidRPr="00426015">
              <w:t xml:space="preserve"> </w:t>
            </w:r>
          </w:p>
        </w:tc>
      </w:tr>
      <w:tr w:rsidR="00C05114" w:rsidRPr="00426015" w:rsidTr="000D29B1">
        <w:trPr>
          <w:jc w:val="center"/>
        </w:trPr>
        <w:tc>
          <w:tcPr>
            <w:tcW w:w="9127" w:type="dxa"/>
            <w:gridSpan w:val="3"/>
          </w:tcPr>
          <w:p w:rsidR="00C05114" w:rsidRPr="00426015" w:rsidRDefault="00C05114" w:rsidP="000D29B1">
            <w:pPr>
              <w:pStyle w:val="a4"/>
              <w:jc w:val="center"/>
              <w:rPr>
                <w:rStyle w:val="2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426015">
              <w:rPr>
                <w:rStyle w:val="285pt"/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C05114" w:rsidRPr="00426015" w:rsidTr="00BB7065">
        <w:trPr>
          <w:trHeight w:val="437"/>
          <w:jc w:val="center"/>
        </w:trPr>
        <w:tc>
          <w:tcPr>
            <w:tcW w:w="4439" w:type="dxa"/>
          </w:tcPr>
          <w:p w:rsidR="00C05114" w:rsidRPr="00426015" w:rsidRDefault="00BB7065" w:rsidP="00BB7065">
            <w:pPr>
              <w:pStyle w:val="a4"/>
            </w:pPr>
            <w:r w:rsidRPr="00426015">
              <w:t xml:space="preserve">И.В. Романова </w:t>
            </w:r>
          </w:p>
        </w:tc>
        <w:tc>
          <w:tcPr>
            <w:tcW w:w="4688" w:type="dxa"/>
            <w:gridSpan w:val="2"/>
            <w:vAlign w:val="center"/>
          </w:tcPr>
          <w:p w:rsidR="00C05114" w:rsidRPr="00426015" w:rsidRDefault="00BB7065" w:rsidP="00BB7065">
            <w:pPr>
              <w:pStyle w:val="a4"/>
            </w:pPr>
            <w:r w:rsidRPr="00426015">
              <w:t>Речевая культура диалога педагога с родителями</w:t>
            </w:r>
          </w:p>
        </w:tc>
      </w:tr>
      <w:tr w:rsidR="00BB7065" w:rsidRPr="00426015" w:rsidTr="0040521C">
        <w:trPr>
          <w:jc w:val="center"/>
        </w:trPr>
        <w:tc>
          <w:tcPr>
            <w:tcW w:w="4439" w:type="dxa"/>
          </w:tcPr>
          <w:p w:rsidR="00BB7065" w:rsidRDefault="00BB7065" w:rsidP="00BB7065">
            <w:pPr>
              <w:pStyle w:val="a4"/>
            </w:pPr>
            <w:r>
              <w:t xml:space="preserve">Л.В. </w:t>
            </w:r>
            <w:proofErr w:type="spellStart"/>
            <w:r>
              <w:t>Куцакова</w:t>
            </w:r>
            <w:proofErr w:type="spellEnd"/>
            <w:r>
              <w:t xml:space="preserve"> </w:t>
            </w:r>
          </w:p>
        </w:tc>
        <w:tc>
          <w:tcPr>
            <w:tcW w:w="4688" w:type="dxa"/>
            <w:gridSpan w:val="2"/>
          </w:tcPr>
          <w:p w:rsidR="00BB7065" w:rsidRDefault="00BB7065" w:rsidP="00BB7065">
            <w:pPr>
              <w:pStyle w:val="a4"/>
            </w:pPr>
            <w:r>
              <w:t>1000 развивающих игр: Для детей 5-8 лет</w:t>
            </w:r>
          </w:p>
        </w:tc>
      </w:tr>
      <w:tr w:rsidR="00BB7065" w:rsidRPr="00426015" w:rsidTr="0040521C">
        <w:trPr>
          <w:jc w:val="center"/>
        </w:trPr>
        <w:tc>
          <w:tcPr>
            <w:tcW w:w="4439" w:type="dxa"/>
          </w:tcPr>
          <w:p w:rsidR="00BB7065" w:rsidRDefault="00BB7065" w:rsidP="003F6E5A">
            <w:pPr>
              <w:pStyle w:val="a4"/>
            </w:pPr>
            <w:r>
              <w:t>М.А. Ильин</w:t>
            </w:r>
          </w:p>
        </w:tc>
        <w:tc>
          <w:tcPr>
            <w:tcW w:w="4688" w:type="dxa"/>
            <w:gridSpan w:val="2"/>
          </w:tcPr>
          <w:p w:rsidR="00BB7065" w:rsidRDefault="00BB7065" w:rsidP="00BB7065">
            <w:pPr>
              <w:pStyle w:val="a4"/>
            </w:pPr>
            <w:r>
              <w:t>Готовим ребенка к школе</w:t>
            </w:r>
          </w:p>
        </w:tc>
      </w:tr>
      <w:tr w:rsidR="00BB7065" w:rsidRPr="00426015" w:rsidTr="0040521C">
        <w:trPr>
          <w:jc w:val="center"/>
        </w:trPr>
        <w:tc>
          <w:tcPr>
            <w:tcW w:w="4439" w:type="dxa"/>
          </w:tcPr>
          <w:p w:rsidR="00BB7065" w:rsidRDefault="00BB7065" w:rsidP="003F6E5A">
            <w:pPr>
              <w:pStyle w:val="a4"/>
            </w:pPr>
            <w:r>
              <w:t xml:space="preserve">В.И. </w:t>
            </w:r>
            <w:proofErr w:type="spellStart"/>
            <w:r>
              <w:t>Елкина</w:t>
            </w:r>
            <w:proofErr w:type="spellEnd"/>
          </w:p>
        </w:tc>
        <w:tc>
          <w:tcPr>
            <w:tcW w:w="4688" w:type="dxa"/>
            <w:gridSpan w:val="2"/>
          </w:tcPr>
          <w:p w:rsidR="00BB7065" w:rsidRDefault="00BB7065" w:rsidP="00BB7065">
            <w:pPr>
              <w:pStyle w:val="a4"/>
            </w:pPr>
            <w:r>
              <w:t>Развиваем способности ребенка. Тесты для детей 5-6 лет. Тесты для детей 6-7 лет</w:t>
            </w:r>
          </w:p>
        </w:tc>
      </w:tr>
      <w:tr w:rsidR="00BB7065" w:rsidRPr="00426015" w:rsidTr="0040521C">
        <w:trPr>
          <w:jc w:val="center"/>
        </w:trPr>
        <w:tc>
          <w:tcPr>
            <w:tcW w:w="4439" w:type="dxa"/>
          </w:tcPr>
          <w:p w:rsidR="00BB7065" w:rsidRDefault="00BB7065" w:rsidP="003F6E5A">
            <w:pPr>
              <w:pStyle w:val="a4"/>
            </w:pPr>
            <w:r>
              <w:t xml:space="preserve">М. </w:t>
            </w:r>
            <w:proofErr w:type="spellStart"/>
            <w:r>
              <w:t>Аромштам</w:t>
            </w:r>
            <w:proofErr w:type="spellEnd"/>
          </w:p>
        </w:tc>
        <w:tc>
          <w:tcPr>
            <w:tcW w:w="4688" w:type="dxa"/>
            <w:gridSpan w:val="2"/>
          </w:tcPr>
          <w:p w:rsidR="00BB7065" w:rsidRDefault="00BB7065" w:rsidP="003F6E5A">
            <w:pPr>
              <w:pStyle w:val="a4"/>
            </w:pPr>
            <w:r>
              <w:t>Обучение грамоте в образах и движениях</w:t>
            </w:r>
          </w:p>
        </w:tc>
      </w:tr>
      <w:tr w:rsidR="00BB7065" w:rsidRPr="00426015" w:rsidTr="00FE075C">
        <w:trPr>
          <w:jc w:val="center"/>
        </w:trPr>
        <w:tc>
          <w:tcPr>
            <w:tcW w:w="4439" w:type="dxa"/>
          </w:tcPr>
          <w:p w:rsidR="00BB7065" w:rsidRDefault="00BB7065" w:rsidP="00BB7065">
            <w:pPr>
              <w:pStyle w:val="a4"/>
            </w:pPr>
            <w:r>
              <w:t xml:space="preserve">М.: ЗАО «РОСМЭН-ПРЕСС», </w:t>
            </w:r>
          </w:p>
        </w:tc>
        <w:tc>
          <w:tcPr>
            <w:tcW w:w="4688" w:type="dxa"/>
            <w:gridSpan w:val="2"/>
          </w:tcPr>
          <w:p w:rsidR="00BB7065" w:rsidRDefault="00BB7065" w:rsidP="003F6E5A">
            <w:pPr>
              <w:pStyle w:val="a4"/>
            </w:pPr>
            <w:r>
              <w:t>Энциклопедия подготовки к школе</w:t>
            </w:r>
          </w:p>
        </w:tc>
      </w:tr>
      <w:tr w:rsidR="00BB7065" w:rsidRPr="00426015" w:rsidTr="00FE075C">
        <w:trPr>
          <w:jc w:val="center"/>
        </w:trPr>
        <w:tc>
          <w:tcPr>
            <w:tcW w:w="4439" w:type="dxa"/>
          </w:tcPr>
          <w:p w:rsidR="00BB7065" w:rsidRDefault="00BB7065" w:rsidP="00BB7065">
            <w:pPr>
              <w:pStyle w:val="a4"/>
            </w:pPr>
            <w:r>
              <w:t xml:space="preserve">Н.Ю. </w:t>
            </w:r>
            <w:proofErr w:type="spellStart"/>
            <w:r>
              <w:t>Костылева</w:t>
            </w:r>
            <w:proofErr w:type="spellEnd"/>
            <w:r>
              <w:t xml:space="preserve"> </w:t>
            </w:r>
          </w:p>
        </w:tc>
        <w:tc>
          <w:tcPr>
            <w:tcW w:w="4688" w:type="dxa"/>
            <w:gridSpan w:val="2"/>
          </w:tcPr>
          <w:p w:rsidR="00BB7065" w:rsidRDefault="00BB7065" w:rsidP="00BB7065">
            <w:pPr>
              <w:pStyle w:val="a4"/>
            </w:pPr>
            <w:r>
              <w:t xml:space="preserve">Зима. Игры-читалки, </w:t>
            </w:r>
            <w:proofErr w:type="spellStart"/>
            <w:r>
              <w:t>игра-бродилка</w:t>
            </w:r>
            <w:proofErr w:type="spellEnd"/>
            <w:r>
              <w:t xml:space="preserve"> и викторина о зиме для детей 5-8 лет</w:t>
            </w:r>
          </w:p>
        </w:tc>
      </w:tr>
      <w:tr w:rsidR="00BB7065" w:rsidRPr="00426015" w:rsidTr="00FE075C">
        <w:trPr>
          <w:jc w:val="center"/>
        </w:trPr>
        <w:tc>
          <w:tcPr>
            <w:tcW w:w="4439" w:type="dxa"/>
          </w:tcPr>
          <w:p w:rsidR="00BB7065" w:rsidRDefault="00BB7065" w:rsidP="00BB7065">
            <w:pPr>
              <w:pStyle w:val="a4"/>
            </w:pPr>
            <w:r>
              <w:t xml:space="preserve">Н.Ю. </w:t>
            </w:r>
            <w:proofErr w:type="spellStart"/>
            <w:r>
              <w:t>Костылева</w:t>
            </w:r>
            <w:proofErr w:type="spellEnd"/>
            <w:r>
              <w:t xml:space="preserve"> </w:t>
            </w:r>
          </w:p>
        </w:tc>
        <w:tc>
          <w:tcPr>
            <w:tcW w:w="4688" w:type="dxa"/>
            <w:gridSpan w:val="2"/>
          </w:tcPr>
          <w:p w:rsidR="00BB7065" w:rsidRDefault="00BB7065" w:rsidP="00BB7065">
            <w:pPr>
              <w:pStyle w:val="a4"/>
            </w:pPr>
            <w:r>
              <w:t xml:space="preserve">Осень. Игры-читалки, </w:t>
            </w:r>
            <w:proofErr w:type="spellStart"/>
            <w:r>
              <w:t>игра-бродилка</w:t>
            </w:r>
            <w:proofErr w:type="spellEnd"/>
            <w:r>
              <w:t xml:space="preserve"> и викторина о временах </w:t>
            </w:r>
            <w:proofErr w:type="spellStart"/>
            <w:r>
              <w:t>годадля</w:t>
            </w:r>
            <w:proofErr w:type="spellEnd"/>
            <w:r>
              <w:t xml:space="preserve"> детей 5-8 лет</w:t>
            </w:r>
          </w:p>
        </w:tc>
      </w:tr>
      <w:tr w:rsidR="00BB7065" w:rsidRPr="00426015" w:rsidTr="00D30E9D">
        <w:trPr>
          <w:jc w:val="center"/>
        </w:trPr>
        <w:tc>
          <w:tcPr>
            <w:tcW w:w="4439" w:type="dxa"/>
          </w:tcPr>
          <w:p w:rsidR="00BB7065" w:rsidRDefault="00BB7065" w:rsidP="00BB7065">
            <w:pPr>
              <w:pStyle w:val="a4"/>
            </w:pPr>
            <w:r>
              <w:t xml:space="preserve">О.И. Азова </w:t>
            </w:r>
          </w:p>
        </w:tc>
        <w:tc>
          <w:tcPr>
            <w:tcW w:w="4688" w:type="dxa"/>
            <w:gridSpan w:val="2"/>
          </w:tcPr>
          <w:p w:rsidR="00BB7065" w:rsidRDefault="00BB7065" w:rsidP="00BB7065">
            <w:pPr>
              <w:pStyle w:val="a4"/>
            </w:pPr>
            <w:r>
              <w:t>Занимательное чтение</w:t>
            </w:r>
          </w:p>
        </w:tc>
      </w:tr>
      <w:tr w:rsidR="00BB7065" w:rsidRPr="00426015" w:rsidTr="00D30E9D">
        <w:trPr>
          <w:jc w:val="center"/>
        </w:trPr>
        <w:tc>
          <w:tcPr>
            <w:tcW w:w="4439" w:type="dxa"/>
          </w:tcPr>
          <w:p w:rsidR="00BB7065" w:rsidRDefault="00BB7065" w:rsidP="00BB7065">
            <w:pPr>
              <w:pStyle w:val="a4"/>
            </w:pPr>
            <w:r>
              <w:t xml:space="preserve">Н.Ю. </w:t>
            </w:r>
            <w:proofErr w:type="spellStart"/>
            <w:r>
              <w:t>Костылева</w:t>
            </w:r>
            <w:proofErr w:type="spellEnd"/>
            <w:r>
              <w:t xml:space="preserve"> </w:t>
            </w:r>
          </w:p>
        </w:tc>
        <w:tc>
          <w:tcPr>
            <w:tcW w:w="4688" w:type="dxa"/>
            <w:gridSpan w:val="2"/>
          </w:tcPr>
          <w:p w:rsidR="00BB7065" w:rsidRDefault="00BB7065" w:rsidP="00BB7065">
            <w:pPr>
              <w:pStyle w:val="a4"/>
            </w:pPr>
            <w:r>
              <w:t>Азбука в кроссвордах</w:t>
            </w:r>
          </w:p>
        </w:tc>
      </w:tr>
      <w:tr w:rsidR="00BB7065" w:rsidRPr="00426015" w:rsidTr="00D30E9D">
        <w:trPr>
          <w:jc w:val="center"/>
        </w:trPr>
        <w:tc>
          <w:tcPr>
            <w:tcW w:w="4439" w:type="dxa"/>
          </w:tcPr>
          <w:p w:rsidR="00BB7065" w:rsidRDefault="00BB7065" w:rsidP="00BB7065">
            <w:pPr>
              <w:pStyle w:val="a4"/>
            </w:pPr>
            <w:r>
              <w:t xml:space="preserve">Е.В. Мазанова </w:t>
            </w:r>
          </w:p>
        </w:tc>
        <w:tc>
          <w:tcPr>
            <w:tcW w:w="4688" w:type="dxa"/>
            <w:gridSpan w:val="2"/>
          </w:tcPr>
          <w:p w:rsidR="00BB7065" w:rsidRDefault="00BB7065" w:rsidP="00BB7065">
            <w:pPr>
              <w:pStyle w:val="a4"/>
            </w:pPr>
            <w:r>
              <w:t>Учусь не путать буквы. Альбом 1.</w:t>
            </w:r>
          </w:p>
        </w:tc>
      </w:tr>
      <w:tr w:rsidR="00BB7065" w:rsidRPr="00426015" w:rsidTr="00D30E9D">
        <w:trPr>
          <w:jc w:val="center"/>
        </w:trPr>
        <w:tc>
          <w:tcPr>
            <w:tcW w:w="4439" w:type="dxa"/>
          </w:tcPr>
          <w:p w:rsidR="00BB7065" w:rsidRDefault="00BB7065" w:rsidP="00BB7065">
            <w:pPr>
              <w:pStyle w:val="a4"/>
            </w:pPr>
            <w:r>
              <w:t xml:space="preserve">В.Г. Дмитриева </w:t>
            </w:r>
          </w:p>
        </w:tc>
        <w:tc>
          <w:tcPr>
            <w:tcW w:w="4688" w:type="dxa"/>
            <w:gridSpan w:val="2"/>
          </w:tcPr>
          <w:p w:rsidR="00BB7065" w:rsidRDefault="00BB7065" w:rsidP="003F6E5A">
            <w:pPr>
              <w:pStyle w:val="a4"/>
            </w:pPr>
            <w:r>
              <w:t>Прописи с крупными буквами</w:t>
            </w:r>
          </w:p>
        </w:tc>
      </w:tr>
      <w:tr w:rsidR="00BB7065" w:rsidRPr="00426015" w:rsidTr="00D30E9D">
        <w:trPr>
          <w:jc w:val="center"/>
        </w:trPr>
        <w:tc>
          <w:tcPr>
            <w:tcW w:w="4439" w:type="dxa"/>
          </w:tcPr>
          <w:p w:rsidR="00BB7065" w:rsidRDefault="00BB7065" w:rsidP="00BB7065">
            <w:pPr>
              <w:pStyle w:val="a4"/>
            </w:pPr>
            <w:r>
              <w:t xml:space="preserve">М.Шварц </w:t>
            </w:r>
          </w:p>
        </w:tc>
        <w:tc>
          <w:tcPr>
            <w:tcW w:w="4688" w:type="dxa"/>
            <w:gridSpan w:val="2"/>
          </w:tcPr>
          <w:p w:rsidR="00BB7065" w:rsidRDefault="00BB7065" w:rsidP="00BB7065">
            <w:pPr>
              <w:pStyle w:val="a4"/>
            </w:pPr>
            <w:r>
              <w:t>Азбука для громкого чтения своим родителям</w:t>
            </w:r>
          </w:p>
        </w:tc>
      </w:tr>
      <w:tr w:rsidR="00BB7065" w:rsidRPr="00426015" w:rsidTr="00D30E9D">
        <w:trPr>
          <w:jc w:val="center"/>
        </w:trPr>
        <w:tc>
          <w:tcPr>
            <w:tcW w:w="4439" w:type="dxa"/>
          </w:tcPr>
          <w:p w:rsidR="00BB7065" w:rsidRDefault="007C089D" w:rsidP="007C089D">
            <w:pPr>
              <w:pStyle w:val="a4"/>
            </w:pPr>
            <w:r>
              <w:t xml:space="preserve">Е.И. Соколова </w:t>
            </w:r>
          </w:p>
        </w:tc>
        <w:tc>
          <w:tcPr>
            <w:tcW w:w="4688" w:type="dxa"/>
            <w:gridSpan w:val="2"/>
          </w:tcPr>
          <w:p w:rsidR="00BB7065" w:rsidRDefault="007C089D" w:rsidP="007C089D">
            <w:pPr>
              <w:pStyle w:val="a4"/>
            </w:pPr>
            <w:r>
              <w:t>Развиваем речь: буквы и слоги. Для детей 5-7 лет</w:t>
            </w:r>
          </w:p>
        </w:tc>
      </w:tr>
      <w:tr w:rsidR="00BB7065" w:rsidRPr="00426015" w:rsidTr="00D30E9D">
        <w:trPr>
          <w:jc w:val="center"/>
        </w:trPr>
        <w:tc>
          <w:tcPr>
            <w:tcW w:w="4439" w:type="dxa"/>
          </w:tcPr>
          <w:p w:rsidR="00BB7065" w:rsidRDefault="007C089D" w:rsidP="007C089D">
            <w:pPr>
              <w:pStyle w:val="a4"/>
            </w:pPr>
            <w:r>
              <w:t xml:space="preserve">А. Усачев </w:t>
            </w:r>
          </w:p>
        </w:tc>
        <w:tc>
          <w:tcPr>
            <w:tcW w:w="4688" w:type="dxa"/>
            <w:gridSpan w:val="2"/>
          </w:tcPr>
          <w:p w:rsidR="00BB7065" w:rsidRDefault="007C089D" w:rsidP="007C089D">
            <w:pPr>
              <w:pStyle w:val="a4"/>
            </w:pPr>
            <w:r>
              <w:t>Азбука Деда Мороза</w:t>
            </w:r>
          </w:p>
        </w:tc>
      </w:tr>
    </w:tbl>
    <w:p w:rsidR="00503F2D" w:rsidRPr="00426015" w:rsidRDefault="00503F2D" w:rsidP="00503F2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03F2D" w:rsidRPr="00426015" w:rsidSect="0055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3F2D"/>
    <w:rsid w:val="00426015"/>
    <w:rsid w:val="00503F2D"/>
    <w:rsid w:val="00552190"/>
    <w:rsid w:val="007C089D"/>
    <w:rsid w:val="008F4101"/>
    <w:rsid w:val="00912AB9"/>
    <w:rsid w:val="009820FD"/>
    <w:rsid w:val="00A71393"/>
    <w:rsid w:val="00A976F0"/>
    <w:rsid w:val="00B1609E"/>
    <w:rsid w:val="00BB7065"/>
    <w:rsid w:val="00C05114"/>
    <w:rsid w:val="00E374FE"/>
    <w:rsid w:val="00ED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3F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85pt">
    <w:name w:val="Основной текст (2) + 8;5 pt"/>
    <w:basedOn w:val="a0"/>
    <w:rsid w:val="00503F2D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Чебурашка</cp:lastModifiedBy>
  <cp:revision>5</cp:revision>
  <dcterms:created xsi:type="dcterms:W3CDTF">2018-03-01T02:44:00Z</dcterms:created>
  <dcterms:modified xsi:type="dcterms:W3CDTF">2018-03-01T10:01:00Z</dcterms:modified>
</cp:coreProperties>
</file>