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71" w:rsidRDefault="0003430E">
      <w:bookmarkStart w:id="0" w:name="_GoBack"/>
      <w:bookmarkEnd w:id="0"/>
      <w:r w:rsidRPr="000C633F">
        <w:rPr>
          <w:noProof/>
          <w:lang w:eastAsia="ru-RU"/>
        </w:rPr>
        <w:drawing>
          <wp:inline distT="0" distB="0" distL="0" distR="0">
            <wp:extent cx="5943600" cy="81692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169275"/>
                    </a:xfrm>
                    <a:prstGeom prst="rect">
                      <a:avLst/>
                    </a:prstGeom>
                    <a:noFill/>
                    <a:ln>
                      <a:noFill/>
                    </a:ln>
                  </pic:spPr>
                </pic:pic>
              </a:graphicData>
            </a:graphic>
          </wp:inline>
        </w:drawing>
      </w:r>
    </w:p>
    <w:p w:rsidR="00156928" w:rsidRDefault="00156928"/>
    <w:p w:rsidR="00156928" w:rsidRDefault="00156928"/>
    <w:p w:rsidR="00156928" w:rsidRPr="00156928" w:rsidRDefault="00156928" w:rsidP="00156928">
      <w:pPr>
        <w:spacing w:after="0" w:line="240" w:lineRule="auto"/>
        <w:rPr>
          <w:rFonts w:ascii="Times New Roman" w:hAnsi="Times New Roman"/>
          <w:b/>
          <w:bCs/>
          <w:sz w:val="28"/>
          <w:szCs w:val="28"/>
        </w:rPr>
        <w:sectPr w:rsidR="00156928" w:rsidRPr="00156928" w:rsidSect="00C27C71">
          <w:headerReference w:type="default" r:id="rId8"/>
          <w:footerReference w:type="even" r:id="rId9"/>
          <w:footerReference w:type="default" r:id="rId10"/>
          <w:pgSz w:w="11906" w:h="16838"/>
          <w:pgMar w:top="993" w:right="851" w:bottom="1134" w:left="1134" w:header="709" w:footer="709" w:gutter="0"/>
          <w:pgNumType w:start="1"/>
          <w:cols w:space="720"/>
          <w:titlePg/>
        </w:sectPr>
      </w:pPr>
    </w:p>
    <w:p w:rsidR="00156928" w:rsidRPr="00156928" w:rsidRDefault="00156928" w:rsidP="00156928">
      <w:pPr>
        <w:rPr>
          <w:rFonts w:ascii="Times New Roman" w:hAnsi="Times New Roman"/>
          <w:b/>
          <w:sz w:val="28"/>
          <w:szCs w:val="28"/>
        </w:rPr>
      </w:pPr>
      <w:bookmarkStart w:id="1" w:name="_Toc196018839"/>
      <w:bookmarkStart w:id="2" w:name="_Toc196019171"/>
      <w:r w:rsidRPr="00156928">
        <w:rPr>
          <w:rFonts w:ascii="Times New Roman" w:hAnsi="Times New Roman"/>
          <w:b/>
          <w:sz w:val="28"/>
          <w:szCs w:val="28"/>
        </w:rPr>
        <w:lastRenderedPageBreak/>
        <w:t>Содержание</w:t>
      </w:r>
    </w:p>
    <w:p w:rsidR="00156928" w:rsidRPr="00156928" w:rsidRDefault="00156928" w:rsidP="00156928">
      <w:pPr>
        <w:jc w:val="center"/>
        <w:rPr>
          <w:rFonts w:ascii="Times New Roman" w:hAnsi="Times New Roman"/>
          <w:b/>
        </w:rPr>
      </w:pPr>
    </w:p>
    <w:p w:rsidR="00156928" w:rsidRPr="00156928" w:rsidRDefault="00156928" w:rsidP="00156928">
      <w:pPr>
        <w:pStyle w:val="11"/>
        <w:tabs>
          <w:tab w:val="right" w:leader="dot" w:pos="9679"/>
        </w:tabs>
        <w:rPr>
          <w:noProof/>
        </w:rPr>
      </w:pPr>
      <w:r w:rsidRPr="00156928">
        <w:t xml:space="preserve">Статья </w:t>
      </w:r>
      <w:r w:rsidR="009D39F3" w:rsidRPr="00156928">
        <w:rPr>
          <w:b/>
        </w:rPr>
        <w:fldChar w:fldCharType="begin"/>
      </w:r>
      <w:r w:rsidRPr="00156928">
        <w:rPr>
          <w:b/>
        </w:rPr>
        <w:instrText xml:space="preserve"> TOC \o "1-3" \h \z \u </w:instrText>
      </w:r>
      <w:r w:rsidR="009D39F3" w:rsidRPr="00156928">
        <w:rPr>
          <w:b/>
        </w:rPr>
        <w:fldChar w:fldCharType="separate"/>
      </w:r>
      <w:hyperlink w:anchor="_Toc196019171" w:history="1">
        <w:r w:rsidRPr="00156928">
          <w:rPr>
            <w:rStyle w:val="a7"/>
            <w:noProof/>
          </w:rPr>
          <w:t>1. ОБЩИЕ ПОЛОЖЕНИЯ</w:t>
        </w:r>
        <w:r w:rsidRPr="00156928">
          <w:rPr>
            <w:noProof/>
            <w:webHidden/>
          </w:rPr>
          <w:tab/>
        </w:r>
        <w:r w:rsidR="009D39F3" w:rsidRPr="00156928">
          <w:rPr>
            <w:noProof/>
            <w:webHidden/>
          </w:rPr>
          <w:fldChar w:fldCharType="begin"/>
        </w:r>
        <w:r w:rsidRPr="00156928">
          <w:rPr>
            <w:noProof/>
            <w:webHidden/>
          </w:rPr>
          <w:instrText xml:space="preserve"> PAGEREF _Toc196019171 \h </w:instrText>
        </w:r>
        <w:r w:rsidR="009D39F3" w:rsidRPr="00156928">
          <w:rPr>
            <w:noProof/>
            <w:webHidden/>
          </w:rPr>
        </w:r>
        <w:r w:rsidR="009D39F3" w:rsidRPr="00156928">
          <w:rPr>
            <w:noProof/>
            <w:webHidden/>
          </w:rPr>
          <w:fldChar w:fldCharType="separate"/>
        </w:r>
        <w:r w:rsidRPr="00156928">
          <w:rPr>
            <w:noProof/>
            <w:webHidden/>
          </w:rPr>
          <w:t>3</w:t>
        </w:r>
        <w:r w:rsidR="009D39F3" w:rsidRPr="00156928">
          <w:rPr>
            <w:noProof/>
            <w:webHidden/>
          </w:rPr>
          <w:fldChar w:fldCharType="end"/>
        </w:r>
      </w:hyperlink>
    </w:p>
    <w:p w:rsidR="00156928" w:rsidRPr="00156928" w:rsidRDefault="00156928" w:rsidP="00156928">
      <w:pPr>
        <w:pStyle w:val="11"/>
        <w:tabs>
          <w:tab w:val="right" w:leader="dot" w:pos="9679"/>
        </w:tabs>
        <w:rPr>
          <w:noProof/>
        </w:rPr>
      </w:pPr>
      <w:r w:rsidRPr="00156928">
        <w:t>Статья</w:t>
      </w:r>
      <w:r w:rsidRPr="00156928">
        <w:rPr>
          <w:rStyle w:val="a7"/>
          <w:noProof/>
        </w:rPr>
        <w:t xml:space="preserve"> </w:t>
      </w:r>
      <w:hyperlink w:anchor="_Toc196019172" w:history="1">
        <w:r w:rsidRPr="00156928">
          <w:rPr>
            <w:rStyle w:val="a7"/>
            <w:noProof/>
          </w:rPr>
          <w:t>2. ПРЕДМЕТ, ЦЕЛИ И ВИДЫ ДЕЯТЕЛЬНОСТИ УЧРЕЖДЕНИЯ</w:t>
        </w:r>
        <w:r w:rsidRPr="00156928">
          <w:rPr>
            <w:noProof/>
            <w:webHidden/>
          </w:rPr>
          <w:tab/>
        </w:r>
        <w:r w:rsidR="009D39F3" w:rsidRPr="00156928">
          <w:rPr>
            <w:noProof/>
            <w:webHidden/>
          </w:rPr>
          <w:fldChar w:fldCharType="begin"/>
        </w:r>
        <w:r w:rsidRPr="00156928">
          <w:rPr>
            <w:noProof/>
            <w:webHidden/>
          </w:rPr>
          <w:instrText xml:space="preserve"> PAGEREF _Toc196019172 \h </w:instrText>
        </w:r>
        <w:r w:rsidR="009D39F3" w:rsidRPr="00156928">
          <w:rPr>
            <w:noProof/>
            <w:webHidden/>
          </w:rPr>
        </w:r>
        <w:r w:rsidR="009D39F3" w:rsidRPr="00156928">
          <w:rPr>
            <w:noProof/>
            <w:webHidden/>
          </w:rPr>
          <w:fldChar w:fldCharType="separate"/>
        </w:r>
        <w:r w:rsidRPr="00156928">
          <w:rPr>
            <w:noProof/>
            <w:webHidden/>
          </w:rPr>
          <w:t>4</w:t>
        </w:r>
        <w:r w:rsidR="009D39F3" w:rsidRPr="00156928">
          <w:rPr>
            <w:noProof/>
            <w:webHidden/>
          </w:rPr>
          <w:fldChar w:fldCharType="end"/>
        </w:r>
      </w:hyperlink>
    </w:p>
    <w:p w:rsidR="00156928" w:rsidRPr="00156928" w:rsidRDefault="00156928" w:rsidP="00156928">
      <w:pPr>
        <w:pStyle w:val="11"/>
        <w:tabs>
          <w:tab w:val="right" w:leader="dot" w:pos="9679"/>
        </w:tabs>
        <w:rPr>
          <w:noProof/>
        </w:rPr>
      </w:pPr>
      <w:r w:rsidRPr="00156928">
        <w:t>Статья</w:t>
      </w:r>
      <w:r w:rsidRPr="00156928">
        <w:rPr>
          <w:rStyle w:val="a7"/>
          <w:noProof/>
        </w:rPr>
        <w:t xml:space="preserve"> </w:t>
      </w:r>
      <w:hyperlink w:anchor="_Toc196019173" w:history="1">
        <w:r w:rsidRPr="00156928">
          <w:rPr>
            <w:rStyle w:val="a7"/>
            <w:noProof/>
          </w:rPr>
          <w:t>3. ПОРЯДОК ПРИЕМА И ОТЧИСЛЕНИЯ ИЗ УЧРЕЖДЕНИЯ</w:t>
        </w:r>
        <w:r w:rsidRPr="00156928">
          <w:rPr>
            <w:noProof/>
            <w:webHidden/>
          </w:rPr>
          <w:tab/>
          <w:t>9</w:t>
        </w:r>
      </w:hyperlink>
    </w:p>
    <w:p w:rsidR="00156928" w:rsidRPr="00156928" w:rsidRDefault="00156928" w:rsidP="00156928">
      <w:pPr>
        <w:pStyle w:val="11"/>
        <w:tabs>
          <w:tab w:val="right" w:leader="dot" w:pos="9679"/>
        </w:tabs>
        <w:rPr>
          <w:noProof/>
        </w:rPr>
      </w:pPr>
      <w:r w:rsidRPr="00156928">
        <w:t>Статья</w:t>
      </w:r>
      <w:r w:rsidRPr="00156928">
        <w:rPr>
          <w:rStyle w:val="a7"/>
          <w:noProof/>
        </w:rPr>
        <w:t xml:space="preserve"> </w:t>
      </w:r>
      <w:hyperlink w:anchor="_Toc196019174" w:history="1">
        <w:r w:rsidRPr="00156928">
          <w:rPr>
            <w:rStyle w:val="a7"/>
            <w:noProof/>
          </w:rPr>
          <w:t>4. УЧАСТНИКИОБРАЗОВАТЕЛЬНОГО ПРОЦЕССА</w:t>
        </w:r>
        <w:r w:rsidRPr="00156928">
          <w:rPr>
            <w:noProof/>
            <w:webHidden/>
          </w:rPr>
          <w:tab/>
          <w:t>10</w:t>
        </w:r>
      </w:hyperlink>
    </w:p>
    <w:p w:rsidR="00156928" w:rsidRPr="00156928" w:rsidRDefault="00156928" w:rsidP="00156928">
      <w:pPr>
        <w:pStyle w:val="11"/>
        <w:tabs>
          <w:tab w:val="right" w:leader="dot" w:pos="9679"/>
        </w:tabs>
        <w:rPr>
          <w:noProof/>
        </w:rPr>
      </w:pPr>
      <w:r w:rsidRPr="00156928">
        <w:t>Статья</w:t>
      </w:r>
      <w:r w:rsidRPr="00156928">
        <w:rPr>
          <w:rStyle w:val="a7"/>
          <w:noProof/>
        </w:rPr>
        <w:t xml:space="preserve"> </w:t>
      </w:r>
      <w:hyperlink w:anchor="_Toc196019175" w:history="1">
        <w:r w:rsidRPr="00156928">
          <w:rPr>
            <w:rStyle w:val="a7"/>
            <w:noProof/>
          </w:rPr>
          <w:t>5. ОРГАНИЗАЦИЯ ПИТАНИЯ И МЕДИЦИНСКОГО ОБСЛУЖИВАНИЯ  ДЕТЕЙ</w:t>
        </w:r>
        <w:r w:rsidRPr="00156928">
          <w:rPr>
            <w:noProof/>
            <w:webHidden/>
          </w:rPr>
          <w:tab/>
          <w:t>13</w:t>
        </w:r>
      </w:hyperlink>
    </w:p>
    <w:p w:rsidR="00156928" w:rsidRPr="00156928" w:rsidRDefault="00156928" w:rsidP="00156928">
      <w:pPr>
        <w:pStyle w:val="11"/>
        <w:tabs>
          <w:tab w:val="right" w:leader="dot" w:pos="9679"/>
        </w:tabs>
        <w:rPr>
          <w:noProof/>
        </w:rPr>
      </w:pPr>
      <w:r w:rsidRPr="00156928">
        <w:t>Статья</w:t>
      </w:r>
      <w:r w:rsidRPr="00156928">
        <w:rPr>
          <w:rStyle w:val="a7"/>
          <w:noProof/>
        </w:rPr>
        <w:t xml:space="preserve"> </w:t>
      </w:r>
      <w:hyperlink w:anchor="_Toc196019176" w:history="1">
        <w:r w:rsidRPr="00156928">
          <w:rPr>
            <w:rStyle w:val="a7"/>
            <w:noProof/>
          </w:rPr>
          <w:t>6. УПРАВЛЕНИЕ УЧРЕЖДЕНИЕМ</w:t>
        </w:r>
        <w:r w:rsidRPr="00156928">
          <w:rPr>
            <w:noProof/>
            <w:webHidden/>
          </w:rPr>
          <w:tab/>
          <w:t>13</w:t>
        </w:r>
      </w:hyperlink>
    </w:p>
    <w:p w:rsidR="00156928" w:rsidRPr="00156928" w:rsidRDefault="00156928" w:rsidP="008E1833">
      <w:pPr>
        <w:pStyle w:val="11"/>
        <w:tabs>
          <w:tab w:val="right" w:leader="dot" w:pos="9679"/>
        </w:tabs>
      </w:pPr>
      <w:r w:rsidRPr="00156928">
        <w:t>Статья</w:t>
      </w:r>
      <w:r w:rsidRPr="00156928">
        <w:rPr>
          <w:rStyle w:val="a7"/>
          <w:noProof/>
        </w:rPr>
        <w:t xml:space="preserve"> </w:t>
      </w:r>
      <w:hyperlink w:anchor="_Toc196019177" w:history="1">
        <w:r w:rsidRPr="00156928">
          <w:rPr>
            <w:rStyle w:val="a7"/>
            <w:noProof/>
          </w:rPr>
          <w:t>7. КОМПЕТЕНЦИЯ УЧРЕДИТЕЛЯ</w:t>
        </w:r>
        <w:r w:rsidRPr="00156928">
          <w:rPr>
            <w:noProof/>
            <w:webHidden/>
          </w:rPr>
          <w:tab/>
          <w:t>15</w:t>
        </w:r>
      </w:hyperlink>
    </w:p>
    <w:p w:rsidR="00156928" w:rsidRPr="00156928" w:rsidRDefault="00156928" w:rsidP="008E1833">
      <w:pPr>
        <w:spacing w:after="0" w:line="240" w:lineRule="auto"/>
        <w:rPr>
          <w:rFonts w:ascii="Times New Roman" w:hAnsi="Times New Roman"/>
        </w:rPr>
      </w:pPr>
      <w:r w:rsidRPr="00156928">
        <w:rPr>
          <w:rFonts w:ascii="Times New Roman" w:hAnsi="Times New Roman"/>
        </w:rPr>
        <w:t>Статья_8. ПРАВА, ОБЯЗАННОСТИ И ОТВЕТСТВЕННОСТЬ УЧРЕЖДЕНИЯ……………</w:t>
      </w:r>
      <w:r w:rsidR="008E1833">
        <w:rPr>
          <w:rFonts w:ascii="Times New Roman" w:hAnsi="Times New Roman"/>
        </w:rPr>
        <w:t>…………</w:t>
      </w:r>
      <w:r w:rsidRPr="00156928">
        <w:rPr>
          <w:rFonts w:ascii="Times New Roman" w:hAnsi="Times New Roman"/>
        </w:rPr>
        <w:t>16</w:t>
      </w:r>
    </w:p>
    <w:p w:rsidR="00156928" w:rsidRPr="00156928" w:rsidRDefault="00156928" w:rsidP="008E1833">
      <w:pPr>
        <w:spacing w:after="0" w:line="240" w:lineRule="auto"/>
        <w:rPr>
          <w:rFonts w:ascii="Times New Roman" w:hAnsi="Times New Roman"/>
        </w:rPr>
      </w:pPr>
      <w:r w:rsidRPr="00156928">
        <w:rPr>
          <w:rFonts w:ascii="Times New Roman" w:hAnsi="Times New Roman"/>
        </w:rPr>
        <w:t>Статья_9. УЧЕТ, ПЛАНИРОВАНИЕ И ОТЧЕТНОСТЬ………………………………………</w:t>
      </w:r>
      <w:r w:rsidR="008E1833">
        <w:rPr>
          <w:rFonts w:ascii="Times New Roman" w:hAnsi="Times New Roman"/>
        </w:rPr>
        <w:t>………….</w:t>
      </w:r>
      <w:r w:rsidRPr="00156928">
        <w:rPr>
          <w:rFonts w:ascii="Times New Roman" w:hAnsi="Times New Roman"/>
        </w:rPr>
        <w:t>17</w:t>
      </w:r>
    </w:p>
    <w:p w:rsidR="00156928" w:rsidRPr="00156928" w:rsidRDefault="00156928" w:rsidP="008E1833">
      <w:pPr>
        <w:pStyle w:val="11"/>
        <w:tabs>
          <w:tab w:val="right" w:leader="dot" w:pos="9679"/>
        </w:tabs>
        <w:rPr>
          <w:noProof/>
        </w:rPr>
      </w:pPr>
      <w:r w:rsidRPr="00156928">
        <w:t>Статья</w:t>
      </w:r>
      <w:r w:rsidRPr="00156928">
        <w:rPr>
          <w:rStyle w:val="a7"/>
          <w:noProof/>
        </w:rPr>
        <w:t xml:space="preserve"> </w:t>
      </w:r>
      <w:hyperlink w:anchor="_Toc196019178" w:history="1">
        <w:r w:rsidRPr="00156928">
          <w:rPr>
            <w:rStyle w:val="a7"/>
            <w:noProof/>
          </w:rPr>
          <w:t>10. ФИНАНСОВО-ХОЗЯЙСТВЕННАЯ ДЕЯТЕЛЬНОСТЬ И ИМУЩЕСТВО УЧРЕЖДЕНИЯ</w:t>
        </w:r>
        <w:r w:rsidRPr="00156928">
          <w:rPr>
            <w:noProof/>
            <w:webHidden/>
          </w:rPr>
          <w:tab/>
          <w:t>17</w:t>
        </w:r>
      </w:hyperlink>
    </w:p>
    <w:p w:rsidR="00156928" w:rsidRPr="00156928" w:rsidRDefault="00156928" w:rsidP="008E1833">
      <w:pPr>
        <w:pStyle w:val="11"/>
        <w:tabs>
          <w:tab w:val="right" w:leader="dot" w:pos="9679"/>
        </w:tabs>
        <w:rPr>
          <w:noProof/>
        </w:rPr>
      </w:pPr>
      <w:r w:rsidRPr="00156928">
        <w:t>Статья</w:t>
      </w:r>
      <w:r w:rsidRPr="00156928">
        <w:rPr>
          <w:rStyle w:val="a7"/>
          <w:noProof/>
        </w:rPr>
        <w:t xml:space="preserve"> </w:t>
      </w:r>
      <w:hyperlink w:anchor="_Toc196019180" w:history="1">
        <w:r w:rsidRPr="00156928">
          <w:rPr>
            <w:rStyle w:val="a7"/>
            <w:noProof/>
          </w:rPr>
          <w:t>11.  ЛИКВИДАЦИЯ И РЕОРГАНИЗАЦИЯ УЧРЕЖДЕНИЯ</w:t>
        </w:r>
        <w:r w:rsidRPr="00156928">
          <w:rPr>
            <w:noProof/>
            <w:webHidden/>
          </w:rPr>
          <w:tab/>
          <w:t>20</w:t>
        </w:r>
      </w:hyperlink>
    </w:p>
    <w:p w:rsidR="00156928" w:rsidRPr="00156928" w:rsidRDefault="00156928" w:rsidP="00156928">
      <w:pPr>
        <w:pStyle w:val="11"/>
        <w:tabs>
          <w:tab w:val="right" w:leader="dot" w:pos="9679"/>
        </w:tabs>
        <w:rPr>
          <w:noProof/>
        </w:rPr>
      </w:pPr>
      <w:r w:rsidRPr="00156928">
        <w:t>Статья</w:t>
      </w:r>
      <w:r w:rsidRPr="00156928">
        <w:rPr>
          <w:rStyle w:val="a7"/>
          <w:noProof/>
        </w:rPr>
        <w:t xml:space="preserve"> </w:t>
      </w:r>
      <w:hyperlink w:anchor="_Toc196019181" w:history="1">
        <w:r w:rsidRPr="00156928">
          <w:rPr>
            <w:rStyle w:val="a7"/>
            <w:noProof/>
          </w:rPr>
          <w:t>12. ПОРЯДОК ВНЕСЕНИЯ ИЗМЕНЕНИЙ, ДОПОЛНЕНИЙ В УСТАВ</w:t>
        </w:r>
        <w:r w:rsidRPr="00156928">
          <w:rPr>
            <w:noProof/>
            <w:webHidden/>
          </w:rPr>
          <w:tab/>
          <w:t>21</w:t>
        </w:r>
      </w:hyperlink>
    </w:p>
    <w:p w:rsidR="00156928" w:rsidRPr="00156928" w:rsidRDefault="00156928" w:rsidP="00156928">
      <w:pPr>
        <w:pStyle w:val="11"/>
        <w:tabs>
          <w:tab w:val="right" w:leader="dot" w:pos="9679"/>
        </w:tabs>
        <w:rPr>
          <w:noProof/>
        </w:rPr>
      </w:pPr>
      <w:r w:rsidRPr="00156928">
        <w:t>Статья</w:t>
      </w:r>
      <w:r w:rsidRPr="00156928">
        <w:rPr>
          <w:rStyle w:val="a7"/>
          <w:noProof/>
        </w:rPr>
        <w:t xml:space="preserve"> </w:t>
      </w:r>
      <w:hyperlink w:anchor="_Toc196019182" w:history="1">
        <w:r w:rsidRPr="00156928">
          <w:rPr>
            <w:rStyle w:val="a7"/>
            <w:noProof/>
          </w:rPr>
          <w:t>13. ЛОКАЛЬНЫЕ ПРАВОВЫЕ АКТЫ УЧРЕЖДЕНИЯ</w:t>
        </w:r>
        <w:r w:rsidRPr="00156928">
          <w:rPr>
            <w:noProof/>
            <w:webHidden/>
          </w:rPr>
          <w:tab/>
          <w:t>21</w:t>
        </w:r>
      </w:hyperlink>
    </w:p>
    <w:p w:rsidR="00156928" w:rsidRPr="00156928" w:rsidRDefault="009D39F3" w:rsidP="00156928">
      <w:pPr>
        <w:ind w:right="-1"/>
        <w:jc w:val="both"/>
        <w:rPr>
          <w:rFonts w:ascii="Times New Roman" w:hAnsi="Times New Roman"/>
        </w:rPr>
      </w:pPr>
      <w:r w:rsidRPr="00156928">
        <w:rPr>
          <w:rFonts w:ascii="Times New Roman" w:hAnsi="Times New Roman"/>
          <w:b/>
        </w:rPr>
        <w:fldChar w:fldCharType="end"/>
      </w:r>
      <w:r w:rsidR="00156928" w:rsidRPr="00156928">
        <w:rPr>
          <w:rFonts w:ascii="Times New Roman" w:hAnsi="Times New Roman"/>
          <w:bCs/>
        </w:rPr>
        <w:t>Статья 14. ТРЕБОВАНИЯ ОБЕСПЕЧЕНИЯ ИНФОРМАЦИОННОЙ БЕЗОПАСНОСТИ…</w:t>
      </w:r>
      <w:r w:rsidR="008E1833">
        <w:rPr>
          <w:rFonts w:ascii="Times New Roman" w:hAnsi="Times New Roman"/>
          <w:bCs/>
        </w:rPr>
        <w:t>………….</w:t>
      </w:r>
      <w:r w:rsidR="00156928" w:rsidRPr="00156928">
        <w:rPr>
          <w:rFonts w:ascii="Times New Roman" w:hAnsi="Times New Roman"/>
          <w:bCs/>
        </w:rPr>
        <w:t>21</w:t>
      </w:r>
    </w:p>
    <w:p w:rsidR="00156928" w:rsidRPr="00156928" w:rsidRDefault="00156928" w:rsidP="00156928">
      <w:pPr>
        <w:jc w:val="center"/>
        <w:rPr>
          <w:rFonts w:ascii="Times New Roman" w:hAnsi="Times New Roman"/>
          <w:b/>
        </w:rPr>
      </w:pPr>
    </w:p>
    <w:p w:rsidR="00156928" w:rsidRPr="00156928" w:rsidRDefault="00156928" w:rsidP="00156928">
      <w:pPr>
        <w:pStyle w:val="1"/>
        <w:numPr>
          <w:ilvl w:val="0"/>
          <w:numId w:val="0"/>
        </w:numPr>
        <w:rPr>
          <w:szCs w:val="28"/>
        </w:rPr>
      </w:pPr>
    </w:p>
    <w:p w:rsidR="00156928" w:rsidRPr="00156928" w:rsidRDefault="00156928" w:rsidP="00156928">
      <w:pPr>
        <w:pStyle w:val="1"/>
        <w:numPr>
          <w:ilvl w:val="0"/>
          <w:numId w:val="0"/>
        </w:numPr>
        <w:rPr>
          <w:szCs w:val="28"/>
        </w:rPr>
      </w:pPr>
    </w:p>
    <w:p w:rsidR="00156928" w:rsidRPr="00156928" w:rsidRDefault="00156928" w:rsidP="00156928">
      <w:pPr>
        <w:pStyle w:val="1"/>
        <w:numPr>
          <w:ilvl w:val="0"/>
          <w:numId w:val="0"/>
        </w:numPr>
        <w:rPr>
          <w:szCs w:val="28"/>
        </w:rPr>
      </w:pPr>
    </w:p>
    <w:p w:rsidR="00156928" w:rsidRPr="00156928" w:rsidRDefault="00156928" w:rsidP="00156928">
      <w:pPr>
        <w:pStyle w:val="1"/>
        <w:numPr>
          <w:ilvl w:val="0"/>
          <w:numId w:val="0"/>
        </w:numPr>
        <w:rPr>
          <w:szCs w:val="28"/>
        </w:rPr>
      </w:pPr>
    </w:p>
    <w:p w:rsidR="00156928" w:rsidRPr="00156928" w:rsidRDefault="00156928" w:rsidP="00156928">
      <w:pPr>
        <w:pStyle w:val="1"/>
        <w:numPr>
          <w:ilvl w:val="0"/>
          <w:numId w:val="0"/>
        </w:numPr>
        <w:rPr>
          <w:szCs w:val="28"/>
        </w:rPr>
      </w:pPr>
    </w:p>
    <w:p w:rsidR="00156928" w:rsidRDefault="00156928" w:rsidP="00156928">
      <w:pPr>
        <w:pStyle w:val="1"/>
        <w:numPr>
          <w:ilvl w:val="0"/>
          <w:numId w:val="0"/>
        </w:numPr>
        <w:rPr>
          <w:szCs w:val="28"/>
        </w:rPr>
      </w:pPr>
    </w:p>
    <w:p w:rsidR="00156928" w:rsidRDefault="00156928" w:rsidP="00156928">
      <w:pPr>
        <w:pStyle w:val="1"/>
        <w:numPr>
          <w:ilvl w:val="0"/>
          <w:numId w:val="0"/>
        </w:numPr>
        <w:rPr>
          <w:szCs w:val="28"/>
        </w:rPr>
      </w:pPr>
    </w:p>
    <w:p w:rsidR="00156928" w:rsidRDefault="00156928" w:rsidP="00156928">
      <w:pPr>
        <w:pStyle w:val="1"/>
        <w:numPr>
          <w:ilvl w:val="0"/>
          <w:numId w:val="0"/>
        </w:numPr>
        <w:rPr>
          <w:szCs w:val="28"/>
        </w:rPr>
      </w:pPr>
    </w:p>
    <w:p w:rsidR="00156928" w:rsidRDefault="00156928" w:rsidP="00156928">
      <w:pPr>
        <w:pStyle w:val="1"/>
        <w:numPr>
          <w:ilvl w:val="0"/>
          <w:numId w:val="0"/>
        </w:numPr>
        <w:rPr>
          <w:szCs w:val="28"/>
        </w:rPr>
      </w:pPr>
    </w:p>
    <w:p w:rsidR="00156928" w:rsidRDefault="00156928" w:rsidP="00156928">
      <w:pPr>
        <w:pStyle w:val="1"/>
        <w:numPr>
          <w:ilvl w:val="0"/>
          <w:numId w:val="0"/>
        </w:numPr>
        <w:rPr>
          <w:szCs w:val="28"/>
        </w:rPr>
      </w:pPr>
    </w:p>
    <w:p w:rsidR="00156928" w:rsidRDefault="00156928" w:rsidP="00156928">
      <w:pPr>
        <w:pStyle w:val="1"/>
        <w:numPr>
          <w:ilvl w:val="0"/>
          <w:numId w:val="0"/>
        </w:numPr>
        <w:rPr>
          <w:szCs w:val="28"/>
        </w:rPr>
      </w:pPr>
    </w:p>
    <w:p w:rsidR="00156928" w:rsidRDefault="00156928" w:rsidP="00156928">
      <w:pPr>
        <w:rPr>
          <w:lang w:eastAsia="ru-RU"/>
        </w:rPr>
      </w:pPr>
    </w:p>
    <w:p w:rsidR="00156928" w:rsidRDefault="00156928" w:rsidP="00156928">
      <w:pPr>
        <w:rPr>
          <w:lang w:eastAsia="ru-RU"/>
        </w:rPr>
      </w:pPr>
    </w:p>
    <w:p w:rsidR="00156928" w:rsidRDefault="00156928" w:rsidP="00156928">
      <w:pPr>
        <w:rPr>
          <w:lang w:eastAsia="ru-RU"/>
        </w:rPr>
      </w:pPr>
    </w:p>
    <w:p w:rsidR="00156928" w:rsidRDefault="00156928" w:rsidP="00156928">
      <w:pPr>
        <w:rPr>
          <w:lang w:eastAsia="ru-RU"/>
        </w:rPr>
      </w:pPr>
    </w:p>
    <w:p w:rsidR="00156928" w:rsidRDefault="00156928" w:rsidP="00156928">
      <w:pPr>
        <w:rPr>
          <w:lang w:eastAsia="ru-RU"/>
        </w:rPr>
      </w:pPr>
    </w:p>
    <w:p w:rsidR="00156928" w:rsidRDefault="00156928" w:rsidP="00156928">
      <w:pPr>
        <w:rPr>
          <w:lang w:eastAsia="ru-RU"/>
        </w:rPr>
      </w:pPr>
    </w:p>
    <w:p w:rsidR="00156928" w:rsidRDefault="00156928" w:rsidP="00156928">
      <w:pPr>
        <w:rPr>
          <w:lang w:eastAsia="ru-RU"/>
        </w:rPr>
      </w:pPr>
    </w:p>
    <w:p w:rsidR="00156928" w:rsidRDefault="00156928" w:rsidP="00156928">
      <w:pPr>
        <w:rPr>
          <w:lang w:eastAsia="ru-RU"/>
        </w:rPr>
      </w:pPr>
    </w:p>
    <w:p w:rsidR="008E1833" w:rsidRDefault="008E1833" w:rsidP="00462716">
      <w:pPr>
        <w:pStyle w:val="1"/>
        <w:numPr>
          <w:ilvl w:val="0"/>
          <w:numId w:val="0"/>
        </w:numPr>
        <w:rPr>
          <w:sz w:val="24"/>
        </w:rPr>
      </w:pPr>
    </w:p>
    <w:p w:rsidR="008E1833" w:rsidRPr="008E1833" w:rsidRDefault="008E1833" w:rsidP="008E1833">
      <w:pPr>
        <w:rPr>
          <w:lang w:eastAsia="ru-RU"/>
        </w:rPr>
      </w:pPr>
    </w:p>
    <w:p w:rsidR="00156928" w:rsidRPr="00462716" w:rsidRDefault="00156928" w:rsidP="00462716">
      <w:pPr>
        <w:pStyle w:val="1"/>
        <w:numPr>
          <w:ilvl w:val="0"/>
          <w:numId w:val="0"/>
        </w:numPr>
        <w:rPr>
          <w:sz w:val="24"/>
        </w:rPr>
      </w:pPr>
      <w:r w:rsidRPr="00462716">
        <w:rPr>
          <w:sz w:val="24"/>
        </w:rPr>
        <w:lastRenderedPageBreak/>
        <w:t>Статья 1. ОБЩИЕ ПОЛОЖЕНИЯ</w:t>
      </w:r>
      <w:bookmarkEnd w:id="1"/>
      <w:bookmarkEnd w:id="2"/>
    </w:p>
    <w:p w:rsidR="00156928" w:rsidRPr="00462716" w:rsidRDefault="00156928" w:rsidP="00462716">
      <w:pPr>
        <w:numPr>
          <w:ilvl w:val="1"/>
          <w:numId w:val="2"/>
        </w:numPr>
        <w:tabs>
          <w:tab w:val="num" w:pos="0"/>
        </w:tabs>
        <w:spacing w:after="0" w:line="240" w:lineRule="auto"/>
        <w:ind w:firstLine="720"/>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1. Муниципальное казенное дошкольное образовательное учреждение Квитокский детский сад "Чебурашка", в дальнейшем именуемое "Учреждение", действует в соответствии с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Типовым положением </w:t>
      </w:r>
      <w:r w:rsidRPr="00462716">
        <w:rPr>
          <w:rFonts w:ascii="Times New Roman" w:hAnsi="Times New Roman"/>
          <w:iCs/>
          <w:sz w:val="24"/>
          <w:szCs w:val="24"/>
        </w:rPr>
        <w:t>об образовательном учреждении для детей дошкольного возраста, санитарно-эпидемиологическими правилами и нормативами «Санитарно-эпидемиологические требования</w:t>
      </w:r>
      <w:r w:rsidRPr="00462716">
        <w:rPr>
          <w:rFonts w:ascii="Times New Roman" w:hAnsi="Times New Roman"/>
          <w:sz w:val="24"/>
          <w:szCs w:val="24"/>
        </w:rPr>
        <w:t xml:space="preserve"> к устройству, содержанию и организации режима работы дошкольных образовательных учреждений», настоящим Уставом.</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Учреждение создано в соответствии с постановлением администрации Тайшетского района от  25.06.2002г № 402. «О государственной регистрации муниципального дошкольного образовательного учреждения детский сад «ЧЕБУРАШКА»»</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Полное наименование Учреждения: Муниципальное казенное дошкольное образовательное учреждение Квитокский детский сад "Чебурашка".</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Краткое наименование:  МКДОУ Квитокский детский сад "Чебурашка".</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Учредительным документом Учреждения является настоящий Устав.</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2. Учредителем Учреждения и собственником имущества, закрепленного за Учреждением на праве оперативного управления, является  муниципальное образование "Тайшетский район".</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От имени муниципального образования "Тайшетский район" права собственника имущества Учреждения осуществляют органы местного самоуправления в рамках компетенции, определенной Уставом  Тайшетского района, Положением о порядке управления и распоряжения муниципальной собственностью Тайшетского района, иными нормативными правовыми актами органов местного самоуправления.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От имени муниципального образования "Тайшетский район" права учредителя Учреждения осуществляет Управление образования администрации Тайшетского района, именуемое в дальнейшем "Учредитель".</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Права собственника имущества осуществляет Департамент по управлению имуществом администрации Тайшетского района.</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3. Учреждение является юридическим лицом, имеет самостоятельный баланс (смету), имеет право открывать в установленном порядке лицевой счет</w:t>
      </w:r>
      <w:r w:rsidRPr="00462716">
        <w:rPr>
          <w:rFonts w:ascii="Times New Roman" w:hAnsi="Times New Roman"/>
          <w:b/>
          <w:sz w:val="24"/>
          <w:szCs w:val="24"/>
        </w:rPr>
        <w:t xml:space="preserve">, </w:t>
      </w:r>
      <w:r w:rsidRPr="00462716">
        <w:rPr>
          <w:rFonts w:ascii="Times New Roman" w:hAnsi="Times New Roman"/>
          <w:sz w:val="24"/>
          <w:szCs w:val="24"/>
        </w:rPr>
        <w:t>расчетный и другие счета в территориальном органе Федерального казначейства, финансовом органе субъекта Российской Федерации (муниципального образования),</w:t>
      </w:r>
      <w:r w:rsidRPr="00462716">
        <w:rPr>
          <w:rFonts w:ascii="Times New Roman" w:hAnsi="Times New Roman"/>
          <w:b/>
          <w:sz w:val="24"/>
          <w:szCs w:val="24"/>
        </w:rPr>
        <w:t xml:space="preserve"> </w:t>
      </w:r>
      <w:r w:rsidRPr="00462716">
        <w:rPr>
          <w:rFonts w:ascii="Times New Roman" w:hAnsi="Times New Roman"/>
          <w:sz w:val="24"/>
          <w:szCs w:val="24"/>
        </w:rPr>
        <w:t>имеет обособленное имущество на праве оперативного управления, может приобретать и осуществлять имущественные и личные неимущественные права и нести  обязанности, быть истцом и ответчиком в судах, имеет печать со своим наименованием, штампы, бланки, другую атрибутику.</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Учреждение осуществляет операции  с бюджетными средствами через лицевые счета, открытые ему в соответствии с Бюджетным кодексом.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4. Учреждение вправе с согласия Учредителя создавать  открывать структурные подразделения в соответствии с законодательством Российской Федерации.</w:t>
      </w:r>
    </w:p>
    <w:p w:rsidR="00156928" w:rsidRPr="00462716" w:rsidRDefault="00156928" w:rsidP="00462716">
      <w:pPr>
        <w:spacing w:after="0" w:line="240" w:lineRule="auto"/>
        <w:ind w:firstLine="708"/>
        <w:jc w:val="both"/>
        <w:rPr>
          <w:rFonts w:ascii="Times New Roman" w:hAnsi="Times New Roman"/>
          <w:sz w:val="24"/>
          <w:szCs w:val="24"/>
        </w:rPr>
      </w:pPr>
      <w:r w:rsidRPr="00462716">
        <w:rPr>
          <w:rFonts w:ascii="Times New Roman" w:hAnsi="Times New Roman"/>
          <w:sz w:val="24"/>
          <w:szCs w:val="24"/>
        </w:rPr>
        <w:t>Учреждение   не  имеет  в своем  составе обособленные подразделения (филиалы, представительства) без права юридического лица, расположенные вне места нахождения  Учреждения, представляющие его интересы и осуществляющие их защиту.</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5. Учреждение приобретает права юридического лица с момента государственной регистрации в установленном законодательством РФ порядке.</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Право на ведение образовательной деятельности и на получение льгот, предусмотренных законодательством Российской Федерацией, возникает у Учреждения с момента выдачи ему лицензии (разрешения) на образовательную деятельность.</w:t>
      </w:r>
    </w:p>
    <w:p w:rsidR="00156928" w:rsidRPr="00462716" w:rsidRDefault="00156928" w:rsidP="00462716">
      <w:pPr>
        <w:spacing w:after="0" w:line="240" w:lineRule="auto"/>
        <w:ind w:firstLine="720"/>
        <w:jc w:val="both"/>
        <w:rPr>
          <w:rFonts w:ascii="Times New Roman" w:hAnsi="Times New Roman"/>
          <w:sz w:val="24"/>
          <w:szCs w:val="24"/>
        </w:rPr>
      </w:pP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lastRenderedPageBreak/>
        <w:t xml:space="preserve">6. Учреждение является некоммерческой организацией, реализующей общеобразовательные программы. </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Учреждение может реализовывать дополнительные образовательные программы и оказывать платные дополнительные образовательные услуги (на договорной основе) в порядке, установленном законодательством Российской Федерации, на основании положения о порядке предоставления платных дополнительных образовательных услуг, действующего в Учреждении.</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7. В Учреждении не допускается создание и деятельность   организационных структур, политических партий, общественно-политических и религиозных объединений, движений.</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156928" w:rsidRPr="00462716" w:rsidRDefault="00156928" w:rsidP="00462716">
      <w:pPr>
        <w:autoSpaceDE w:val="0"/>
        <w:autoSpaceDN w:val="0"/>
        <w:adjustRightInd w:val="0"/>
        <w:spacing w:after="0" w:line="240" w:lineRule="auto"/>
        <w:ind w:firstLine="540"/>
        <w:jc w:val="both"/>
        <w:outlineLvl w:val="0"/>
        <w:rPr>
          <w:rFonts w:ascii="Times New Roman" w:hAnsi="Times New Roman"/>
          <w:sz w:val="24"/>
          <w:szCs w:val="24"/>
        </w:rPr>
      </w:pPr>
      <w:r w:rsidRPr="00462716">
        <w:rPr>
          <w:rFonts w:ascii="Times New Roman" w:hAnsi="Times New Roman"/>
          <w:sz w:val="24"/>
          <w:szCs w:val="24"/>
        </w:rPr>
        <w:t xml:space="preserve">   8. Материально-техническое обеспечение деятельности Учреждения осуществляется Учредителем. Финансовое обеспечение деятельности образовательного учреждения осуществляется  за счет средств бюджета Тайшетского района.</w:t>
      </w:r>
    </w:p>
    <w:p w:rsidR="00156928" w:rsidRPr="00462716" w:rsidRDefault="00156928" w:rsidP="00462716">
      <w:pPr>
        <w:autoSpaceDE w:val="0"/>
        <w:autoSpaceDN w:val="0"/>
        <w:adjustRightInd w:val="0"/>
        <w:spacing w:after="0" w:line="240" w:lineRule="auto"/>
        <w:ind w:firstLine="540"/>
        <w:jc w:val="both"/>
        <w:outlineLvl w:val="0"/>
        <w:rPr>
          <w:rFonts w:ascii="Times New Roman" w:hAnsi="Times New Roman"/>
          <w:sz w:val="24"/>
          <w:szCs w:val="24"/>
        </w:rPr>
      </w:pPr>
      <w:r w:rsidRPr="00462716">
        <w:rPr>
          <w:rFonts w:ascii="Times New Roman" w:hAnsi="Times New Roman"/>
          <w:sz w:val="24"/>
          <w:szCs w:val="24"/>
        </w:rPr>
        <w:t xml:space="preserve">   9.  Учреждение не вправе выступать учредителем (участником) юридических лиц.</w:t>
      </w:r>
    </w:p>
    <w:p w:rsidR="00156928" w:rsidRPr="00462716" w:rsidRDefault="00156928" w:rsidP="00462716">
      <w:pPr>
        <w:autoSpaceDE w:val="0"/>
        <w:autoSpaceDN w:val="0"/>
        <w:adjustRightInd w:val="0"/>
        <w:spacing w:after="0" w:line="240" w:lineRule="auto"/>
        <w:ind w:firstLine="540"/>
        <w:jc w:val="both"/>
        <w:outlineLvl w:val="0"/>
        <w:rPr>
          <w:rFonts w:ascii="Times New Roman" w:hAnsi="Times New Roman"/>
          <w:sz w:val="24"/>
          <w:szCs w:val="24"/>
        </w:rPr>
      </w:pPr>
      <w:r w:rsidRPr="00462716">
        <w:rPr>
          <w:rFonts w:ascii="Times New Roman" w:hAnsi="Times New Roman"/>
          <w:sz w:val="24"/>
          <w:szCs w:val="24"/>
        </w:rPr>
        <w:t xml:space="preserve">   10. Учреждение отвечает по своим обязательствам только находящимися в его распоряжении денежными средствами. Собственник имущества несет субсидиарную ответственность по обязательствам Учреждения.</w:t>
      </w:r>
    </w:p>
    <w:p w:rsidR="00156928" w:rsidRPr="00462716" w:rsidRDefault="00156928" w:rsidP="00462716">
      <w:pPr>
        <w:autoSpaceDE w:val="0"/>
        <w:autoSpaceDN w:val="0"/>
        <w:adjustRightInd w:val="0"/>
        <w:spacing w:after="0" w:line="240" w:lineRule="auto"/>
        <w:ind w:firstLine="540"/>
        <w:jc w:val="both"/>
        <w:outlineLvl w:val="0"/>
        <w:rPr>
          <w:rFonts w:ascii="Times New Roman" w:hAnsi="Times New Roman"/>
          <w:sz w:val="24"/>
          <w:szCs w:val="24"/>
        </w:rPr>
      </w:pPr>
      <w:r w:rsidRPr="00462716">
        <w:rPr>
          <w:rFonts w:ascii="Times New Roman" w:hAnsi="Times New Roman"/>
          <w:sz w:val="24"/>
          <w:szCs w:val="24"/>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«Тайшетский район» отвечает  Учредитель, осуществляющий бюджетные полномочия главного распорядителя бюджетных средств.</w:t>
      </w:r>
    </w:p>
    <w:p w:rsidR="00156928" w:rsidRPr="00462716" w:rsidRDefault="00156928" w:rsidP="00462716">
      <w:pPr>
        <w:autoSpaceDE w:val="0"/>
        <w:autoSpaceDN w:val="0"/>
        <w:adjustRightInd w:val="0"/>
        <w:spacing w:after="0" w:line="240" w:lineRule="auto"/>
        <w:jc w:val="both"/>
        <w:outlineLvl w:val="0"/>
        <w:rPr>
          <w:rFonts w:ascii="Times New Roman" w:hAnsi="Times New Roman"/>
          <w:sz w:val="24"/>
          <w:szCs w:val="24"/>
        </w:rPr>
      </w:pPr>
      <w:r w:rsidRPr="00462716">
        <w:rPr>
          <w:rFonts w:ascii="Times New Roman" w:hAnsi="Times New Roman"/>
          <w:sz w:val="24"/>
          <w:szCs w:val="24"/>
        </w:rPr>
        <w:t>Учреждение не вправе отчуждать либо иным способом распоряжаться имуществом без согласия уполномоченного органа.</w:t>
      </w:r>
    </w:p>
    <w:p w:rsidR="00156928" w:rsidRPr="00462716" w:rsidRDefault="00156928" w:rsidP="00462716">
      <w:pPr>
        <w:autoSpaceDE w:val="0"/>
        <w:autoSpaceDN w:val="0"/>
        <w:adjustRightInd w:val="0"/>
        <w:spacing w:after="0" w:line="240" w:lineRule="auto"/>
        <w:jc w:val="both"/>
        <w:outlineLvl w:val="0"/>
        <w:rPr>
          <w:rFonts w:ascii="Times New Roman" w:hAnsi="Times New Roman"/>
          <w:sz w:val="24"/>
          <w:szCs w:val="24"/>
        </w:rPr>
      </w:pPr>
      <w:r w:rsidRPr="00462716">
        <w:rPr>
          <w:rFonts w:ascii="Times New Roman" w:hAnsi="Times New Roman"/>
          <w:sz w:val="24"/>
          <w:szCs w:val="24"/>
        </w:rPr>
        <w:t xml:space="preserve">           11.  Учреждение обязано вести бухгалтерский учет, представлять бухгалтерскую отчетности и статистическую отчетность в порядке, установленном законодательством Российской Федерации. Учреждение представляет информацию о своей деятельности  в органы государственной статистики, налоговые органы, иные органы и лица в  соответствии с законодательством Российской Федерации и настоящим Уставом.</w:t>
      </w:r>
    </w:p>
    <w:p w:rsidR="00156928" w:rsidRPr="00462716" w:rsidRDefault="00156928" w:rsidP="00462716">
      <w:pPr>
        <w:autoSpaceDE w:val="0"/>
        <w:autoSpaceDN w:val="0"/>
        <w:adjustRightInd w:val="0"/>
        <w:spacing w:after="0" w:line="240" w:lineRule="auto"/>
        <w:jc w:val="both"/>
        <w:outlineLvl w:val="0"/>
        <w:rPr>
          <w:rFonts w:ascii="Times New Roman" w:hAnsi="Times New Roman"/>
          <w:sz w:val="24"/>
          <w:szCs w:val="24"/>
        </w:rPr>
      </w:pPr>
      <w:r w:rsidRPr="00462716">
        <w:rPr>
          <w:rFonts w:ascii="Times New Roman" w:hAnsi="Times New Roman"/>
          <w:color w:val="000000"/>
          <w:sz w:val="24"/>
          <w:szCs w:val="24"/>
        </w:rPr>
        <w:t>Учреждение осуществляет в соответствии с муниципальным заданием Учредителя деятельность, связанную с выполнением работ, оказанием услуг, относящихся к его основным видам деятельности.</w:t>
      </w:r>
    </w:p>
    <w:p w:rsidR="00156928" w:rsidRPr="00462716" w:rsidRDefault="00156928" w:rsidP="00462716">
      <w:pPr>
        <w:spacing w:after="0" w:line="240" w:lineRule="auto"/>
        <w:ind w:firstLine="720"/>
        <w:jc w:val="both"/>
        <w:rPr>
          <w:rFonts w:ascii="Times New Roman" w:hAnsi="Times New Roman"/>
          <w:color w:val="000000"/>
          <w:sz w:val="24"/>
          <w:szCs w:val="24"/>
        </w:rPr>
      </w:pPr>
      <w:r w:rsidRPr="00462716">
        <w:rPr>
          <w:rFonts w:ascii="Times New Roman" w:hAnsi="Times New Roman"/>
          <w:color w:val="000000"/>
          <w:sz w:val="24"/>
          <w:szCs w:val="24"/>
        </w:rPr>
        <w:t>12. Муниципальное  задание для Учреждения формирует и утверждает Учредитель в соответствии с видами деятельности, отнесенными настоящим Уставом к основной деятельности.</w:t>
      </w:r>
    </w:p>
    <w:p w:rsidR="00156928" w:rsidRPr="00462716" w:rsidRDefault="00156928" w:rsidP="00462716">
      <w:pPr>
        <w:spacing w:after="0" w:line="240" w:lineRule="auto"/>
        <w:ind w:firstLine="720"/>
        <w:jc w:val="both"/>
        <w:rPr>
          <w:rFonts w:ascii="Times New Roman" w:hAnsi="Times New Roman"/>
          <w:color w:val="000000"/>
          <w:sz w:val="24"/>
          <w:szCs w:val="24"/>
        </w:rPr>
      </w:pPr>
      <w:r w:rsidRPr="00462716">
        <w:rPr>
          <w:rFonts w:ascii="Times New Roman" w:hAnsi="Times New Roman"/>
          <w:color w:val="000000"/>
          <w:sz w:val="24"/>
          <w:szCs w:val="24"/>
        </w:rPr>
        <w:t>Учреждение не вправе отказаться от выполнения муниципального задания.</w:t>
      </w:r>
    </w:p>
    <w:p w:rsidR="00156928" w:rsidRPr="00462716" w:rsidRDefault="00156928" w:rsidP="00462716">
      <w:pPr>
        <w:autoSpaceDE w:val="0"/>
        <w:autoSpaceDN w:val="0"/>
        <w:adjustRightInd w:val="0"/>
        <w:spacing w:after="0" w:line="240" w:lineRule="auto"/>
        <w:jc w:val="both"/>
        <w:outlineLvl w:val="0"/>
        <w:rPr>
          <w:rFonts w:ascii="Times New Roman" w:hAnsi="Times New Roman"/>
          <w:sz w:val="24"/>
          <w:szCs w:val="24"/>
        </w:rPr>
      </w:pPr>
      <w:r w:rsidRPr="00462716">
        <w:rPr>
          <w:rFonts w:ascii="Times New Roman" w:hAnsi="Times New Roman"/>
          <w:color w:val="000000"/>
          <w:sz w:val="24"/>
          <w:szCs w:val="24"/>
        </w:rPr>
        <w:t>Финансовое обеспечение выполнения муниципального задания Учреждением осуществляется за счет средств муниципального образования «Тайшетский район» на основании бюджетной сметы</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13. Место нахождения Учреждения: </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Юридический адрес: 665080, Иркутская область, Тайшетский район, п. Квиток, ул. Октябрьская, 11.</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Фактический адрес: 665080, Иркутская область, Тайшетский район, п. Квиток, ул. Октябрьская, 11.</w:t>
      </w:r>
    </w:p>
    <w:p w:rsidR="00156928" w:rsidRPr="00462716" w:rsidRDefault="00156928" w:rsidP="00462716">
      <w:pPr>
        <w:spacing w:after="0" w:line="240" w:lineRule="auto"/>
        <w:ind w:firstLine="720"/>
        <w:jc w:val="both"/>
        <w:rPr>
          <w:rFonts w:ascii="Times New Roman" w:hAnsi="Times New Roman"/>
          <w:sz w:val="24"/>
          <w:szCs w:val="24"/>
        </w:rPr>
      </w:pPr>
    </w:p>
    <w:p w:rsidR="00156928" w:rsidRPr="00462716" w:rsidRDefault="00156928" w:rsidP="008E1833">
      <w:pPr>
        <w:pStyle w:val="1"/>
        <w:numPr>
          <w:ilvl w:val="0"/>
          <w:numId w:val="0"/>
        </w:numPr>
        <w:ind w:right="-284"/>
        <w:rPr>
          <w:sz w:val="24"/>
        </w:rPr>
      </w:pPr>
      <w:bookmarkStart w:id="3" w:name="_Toc196018840"/>
      <w:bookmarkStart w:id="4" w:name="_Toc196019172"/>
      <w:r w:rsidRPr="00462716">
        <w:rPr>
          <w:sz w:val="24"/>
        </w:rPr>
        <w:t>Статья 2. ПРЕДМЕТ,  ЦЕЛИ И ВИДЫ ДЕЯТЕЛЬНОСТИ УЧРЕЖДЕНИЯ</w:t>
      </w:r>
      <w:bookmarkEnd w:id="3"/>
      <w:bookmarkEnd w:id="4"/>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1. Учреждение реализует основную общеобразовательную программу дошкольного образования в группах общеразвивающей направленности, разработанную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 от 1,5 до 7 лет.</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lastRenderedPageBreak/>
        <w:t xml:space="preserve">          2. Продолжительность обучения на каждом  этапе в трех разновозрастных </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группах:</w:t>
      </w:r>
    </w:p>
    <w:p w:rsidR="00156928" w:rsidRPr="00462716" w:rsidRDefault="00156928" w:rsidP="00462716">
      <w:pPr>
        <w:spacing w:after="0" w:line="240" w:lineRule="auto"/>
        <w:ind w:left="720"/>
        <w:jc w:val="both"/>
        <w:rPr>
          <w:rFonts w:ascii="Times New Roman" w:hAnsi="Times New Roman"/>
          <w:sz w:val="24"/>
          <w:szCs w:val="24"/>
        </w:rPr>
      </w:pPr>
    </w:p>
    <w:p w:rsidR="00156928" w:rsidRPr="00462716" w:rsidRDefault="00156928" w:rsidP="00462716">
      <w:pPr>
        <w:spacing w:after="0" w:line="240" w:lineRule="auto"/>
        <w:ind w:left="720"/>
        <w:jc w:val="both"/>
        <w:rPr>
          <w:rFonts w:ascii="Times New Roman" w:hAnsi="Times New Roman"/>
          <w:sz w:val="24"/>
          <w:szCs w:val="24"/>
        </w:rPr>
      </w:pPr>
      <w:r w:rsidRPr="00462716">
        <w:rPr>
          <w:rFonts w:ascii="Times New Roman" w:hAnsi="Times New Roman"/>
          <w:sz w:val="24"/>
          <w:szCs w:val="24"/>
        </w:rPr>
        <w:t>1.  Первая младшая группа                         с 1,5 до 3 лет;</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2.  Младшая смешанная группа                 с 3 до 5 лет;</w:t>
      </w:r>
    </w:p>
    <w:p w:rsidR="00156928" w:rsidRPr="00462716" w:rsidRDefault="00156928" w:rsidP="00462716">
      <w:pPr>
        <w:spacing w:after="0" w:line="240" w:lineRule="auto"/>
        <w:ind w:left="720"/>
        <w:jc w:val="both"/>
        <w:rPr>
          <w:rFonts w:ascii="Times New Roman" w:hAnsi="Times New Roman"/>
          <w:sz w:val="24"/>
          <w:szCs w:val="24"/>
        </w:rPr>
      </w:pPr>
      <w:r w:rsidRPr="00462716">
        <w:rPr>
          <w:rFonts w:ascii="Times New Roman" w:hAnsi="Times New Roman"/>
          <w:sz w:val="24"/>
          <w:szCs w:val="24"/>
        </w:rPr>
        <w:t xml:space="preserve">3.  Старшая смешанная группа                  с 5 до 7 лет. </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3. Учреждение реализует основную общеобразовательную программу дошкольного образования, в целях достижения воспитанниками готовности к школе,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 В группе компенсирующей направленности обязательная часть программы включает в себя деятельность по квалифицированной коррекции недостатков  в развитии речи. </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4. Основные задачи Учреждения: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сохранение  и укрепление физического и психического здоровья детей;</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физическое, интеллектуальное и личностное развитие каждого ребенка  с учетом его индивидуальных особенностей;</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оказание помощи семье в  воспитании детей и материальной поддержки, гарантированной государством.</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5.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Для достижения поставленной цели Учреждение осуществляет следующие виды деятельности, относящиеся к его основной деятельности, из них основные:</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образовательная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образовательная деятельность, осуществляемая в ходе режимных моментов;</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самостоятельная деятельность детей;</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взаимодействие с семьями детей по реализации основной общеобразовательной программы дошкольного образования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Общий объем обязательной части основной общеобразовательной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 квалифицированной коррекцией недостатков в физическом и (или) психическом развитии детей;</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самостоятельную деятельность детей;</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w:t>
      </w:r>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7. Обучение и воспитание в Учреждении проводятся на русском языке.</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lastRenderedPageBreak/>
        <w:t>8.Содержание образования в учреждении определяется образовательными программами, разрабатываемыми, принимаемыми и реализуемыми им самостоятельно на основе государственных образовательных стандартов.</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 речевому и художественно-эстетическому.</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Обязательная часть Программы должна быть реализована в любом образовательном Учреждении, реализующем основную общеобразовательную программу дошкольного образования.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Образовательная программа реализуется с учетом возрастных и индивидуальных особенностей детей.</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Администрация Учреждения несет ответственность за соответствие  программ и технологий обучения и воспитания, методов и  организации учебно-воспитательного процесса возрастным и психофизиологическим возможностям детей. Учреждение может устанавливать  последовательность, продолжительность деятельности детей, сбалансированность ее видов, исходя из условий Учреждения, содержания образовательных программ. Учреждение самостоятельно выбирает  формы, средства и методы обучения и воспитания в пределах, определенных Законом Российской Федерации «Об образовании».</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9. Программы, методики, режимы воспитания и обучения в части гигиенических требований допускаются к использованию при наличии санитарно-эпидемиологического заключения о соответствии их санитарным правилам.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10. Общая длительность организованной образовательной деятельности, указывается в режиме дня,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11. Режим занятий:</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Для детей  </w:t>
      </w:r>
      <w:r w:rsidRPr="00462716">
        <w:rPr>
          <w:rFonts w:ascii="Times New Roman" w:hAnsi="Times New Roman"/>
          <w:sz w:val="24"/>
          <w:szCs w:val="24"/>
          <w:lang w:val="en-US"/>
        </w:rPr>
        <w:t>I</w:t>
      </w:r>
      <w:r w:rsidRPr="00462716">
        <w:rPr>
          <w:rFonts w:ascii="Times New Roman" w:hAnsi="Times New Roman"/>
          <w:sz w:val="24"/>
          <w:szCs w:val="24"/>
        </w:rPr>
        <w:t xml:space="preserve"> младшей группы от 1,5 до 3 лет планируют не более 10 занятий в неделю продолжительностью не более 10 - 12 мин (СанПиН);</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для детей младшей смешанной группы от 3 до 5 лет не более  12 занятий в неделю продолжительностью не более 15 - 20 минут (СанПиН);</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для детей старшей смешанной группы от 5 до 7 лет не более 14 занятий в неделю продолжительностью не более 25 – 30 минут (СанПиН).</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12. Режим работы Учреждения: с 7.30 до 18.00</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13. Длительность пребывания воспитанников в Учреждении: 10,5 часов</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Продолжительность непрерывной непосредственно образовательной деятельности для детей устанавливаются в соответствии  с  санитарными правилами и нормами.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14. Учреждение осуществляет в соответствии с муниципальным заданием Учредителя  деятельность, связанную с выполнением работ, оказанием услуг, относящихся к его основным видам деятельности.</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Муниципальное  задание для Учреждения формирует и утверждает Учредитель в соответствии с видами деятельности, отнесенными настоящим Уставом к основной деятельности.</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Учреждение не вправе отказаться от выполнения муниципального задания.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Финансовое обеспечение выполнения муниципального задания Учреждением осуществляется за счет средств Учредителя на основании бюджетной сметы.</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lastRenderedPageBreak/>
        <w:t>15. Учреждение вправе реализовывать программы начального общего образования при наличии соответствующей  лицензии.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Организация образовательного процесса в учреждении по программе начального общего образования регламентируется учебным планом, годовым календарным учебным графиком и расписанием занятий, разрабатываемыми и утверждаемыми учреждением самостоятельно в соответствии с примерным учебным планом.</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Преемственность общеобразовательных программ дошкольного образования обеспечивается по следующим направлениям:</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 развитие любознательности у воспитанника дошкольного возраста как основы развития познавательных способностей обучающегося;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 формирование творческого воображения как направления интеллектуального и личностного развития воспитанника;</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развитие коммуникативности - умения общаться со взрослыми и сверстниками как одного из необходимых условий успешности учебной деятельности.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16. Дисциплина в учреждении поддерживается на основе уважения человеческого достоинства воспитанников и педагогов. Применение методов физического и психического насилия по отношению к воспитанникам и обучающимся не допускается.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17. Количество групп в учреждении определяется учредителем (учредителями) и устанавливается в зависимости от санитарных норм и имеющихся условий для осуществления образовательного процесса (исходя из предельной наполняемости, принятой при расчете норматива бюджетного финансирования).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Предельная наполняемость определяется в зависимости от возраста воспитанников и обучающихся и не может противоречить законодательству.</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Количество и наполняемость групп учреждения (включая малокомплектное),  определяется исходя из потребностей населения.</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При наличии необходимых условий и средств возможно комплектование групп с меньшей наполняемостью.</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18. Допускается посещение  детьми Учреждения по индивидуальному графику. Порядок посещения  определяется в договоре между Учреждением и родителями (законными представителями) каждого ребенка.</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19.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Учреждение не вправе осуществлять виды деятельности, не предусмотренные настоящим Уставом.</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Порядок распоряжения  имуществом, приобретенным учреждением за счет доходов, полученных от приносящей доход деятельности: доходы Учреждения относятся к собственным доходам бюджета муниципального образования «Тайшетский район»</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Доходы, полученные от оказания платных услуг и иной приносящей доход деятельности, направляются на покрытие расходов, связанных с осуществлением деятельности, направленной на получение доходов, уплату налогов в соответствии с действующим налоговым законодательством и на иные расходы в целях обеспечения выполнения функций и осуществления установленных видов деятельности Учреждения в соответствии с бюджетными сметами. </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Учреждение вправе осуществлять приносящую доход деятельность, а именно:</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 оказание посреднических услуг;</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услуг и их реализацией.</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оказание платных услуг;</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lastRenderedPageBreak/>
        <w:t>- получать доходы от сдачи в аренду имущества, находящегося в муниципальной собственности и переданного в оперативное управление Учреждению;</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Оказание платных услуг и осуществление иной приносящей доход деятельности Учреждением регламентируется утвержденными главными распорядителями бюджетных средств Положениями о платных услугах в которых определяются порядок оказания платных услуг и осуществления иной приносящей доход деятельности Учреждением и методикой определения их стоимости.</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20.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соответствующих образовательных программ.</w:t>
      </w:r>
    </w:p>
    <w:p w:rsidR="00156928" w:rsidRPr="00462716" w:rsidRDefault="00156928" w:rsidP="00462716">
      <w:pPr>
        <w:autoSpaceDE w:val="0"/>
        <w:autoSpaceDN w:val="0"/>
        <w:adjustRightInd w:val="0"/>
        <w:spacing w:after="0" w:line="240" w:lineRule="auto"/>
        <w:ind w:firstLine="720"/>
        <w:jc w:val="both"/>
        <w:rPr>
          <w:rFonts w:ascii="Times New Roman" w:hAnsi="Times New Roman"/>
          <w:sz w:val="24"/>
          <w:szCs w:val="24"/>
        </w:rPr>
      </w:pPr>
      <w:r w:rsidRPr="00462716">
        <w:rPr>
          <w:rFonts w:ascii="Times New Roman" w:hAnsi="Times New Roman"/>
          <w:sz w:val="24"/>
          <w:szCs w:val="24"/>
        </w:rPr>
        <w:t>Занятия по дополнительному образованию (студии, кружки, секции и т.п.) для детей дошкольного возраста проводятся в соответствии с санитарными правилами и нормами.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iCs/>
          <w:sz w:val="24"/>
          <w:szCs w:val="24"/>
        </w:rPr>
      </w:pPr>
      <w:r w:rsidRPr="00462716">
        <w:rPr>
          <w:rFonts w:ascii="Times New Roman" w:hAnsi="Times New Roman"/>
          <w:sz w:val="24"/>
          <w:szCs w:val="24"/>
        </w:rPr>
        <w:t xml:space="preserve">  21. Учреждение с учетом интересов родителей (законных представителей) и по согласованию с учредителем (учредителями) может открывать группы продленного дня, дошкольные группы компенсирующего вида,  а также специальные (коррекционные) группы для воспитанников и обучающихся с ограниченными возможностями здоровья при наличии условий для коррекционной работы.</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Перевод (направление) воспитанников и обучающихся в специальные (коррекционные) группы и классы, а также группы и классы компенсирующего обучения осуществляется только с согласия родителей (законных представителей) и по заключению психолого-медико-педагогической комиссии.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22. 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представленные соответствующими образовательными программами и  федеральными государственными стандартами. </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Доход  от указанной деятельности используется учреждением в соответствии  с уставными целями.</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Отказ потребителя от предлагаемых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 xml:space="preserve">         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 xml:space="preserve">         Учреждение обязано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(далее именуется - договор), а при наличии свидетельства о государственной аккредитации - и в соответствии с федеральными государственными образовательными стандартами и федеральными государственными требованиями.</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 xml:space="preserve">         Учреждение обязано заключить договор при наличии возможности оказать запрашиваемую потребителем образовательную услугу.</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lastRenderedPageBreak/>
        <w:t xml:space="preserve">         Учреждение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 xml:space="preserve">          Стоимость оказываемых образовательных услуг в договоре определяется по соглашению между Учреждением и потребителем.</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 xml:space="preserve">          На оказание образовательных услуг, предусмотренных договором, может быть составлена смета. Составление такой сметы по требованию потребителя или Учреждения обязательно. В этом случае смета становится частью договора.</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Учреждение обязано довести до потребителя (в том числе путем размещения в удобном для обозрения месте) информацию, в соответствии с законодательством.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23.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24. Использование помещений общеобразовательных учреждений не по назначению не допускается.</w:t>
      </w:r>
    </w:p>
    <w:p w:rsidR="00156928" w:rsidRPr="00462716" w:rsidRDefault="00156928" w:rsidP="00462716">
      <w:pPr>
        <w:spacing w:after="0" w:line="240" w:lineRule="auto"/>
        <w:ind w:firstLine="720"/>
        <w:jc w:val="both"/>
        <w:rPr>
          <w:rFonts w:ascii="Times New Roman" w:hAnsi="Times New Roman"/>
          <w:sz w:val="24"/>
          <w:szCs w:val="24"/>
        </w:rPr>
      </w:pPr>
    </w:p>
    <w:p w:rsidR="00156928" w:rsidRPr="00462716" w:rsidRDefault="00156928" w:rsidP="00462716">
      <w:pPr>
        <w:spacing w:after="0" w:line="240" w:lineRule="auto"/>
        <w:ind w:firstLine="720"/>
        <w:jc w:val="both"/>
        <w:rPr>
          <w:rFonts w:ascii="Times New Roman" w:hAnsi="Times New Roman"/>
          <w:sz w:val="24"/>
          <w:szCs w:val="24"/>
        </w:rPr>
      </w:pPr>
    </w:p>
    <w:p w:rsidR="00156928" w:rsidRPr="00462716" w:rsidRDefault="00156928" w:rsidP="00462716">
      <w:pPr>
        <w:pStyle w:val="1"/>
        <w:numPr>
          <w:ilvl w:val="0"/>
          <w:numId w:val="0"/>
        </w:numPr>
        <w:rPr>
          <w:sz w:val="24"/>
        </w:rPr>
      </w:pPr>
      <w:bookmarkStart w:id="5" w:name="_Toc196018841"/>
      <w:bookmarkStart w:id="6" w:name="_Toc196019173"/>
      <w:r w:rsidRPr="00462716">
        <w:rPr>
          <w:sz w:val="24"/>
        </w:rPr>
        <w:t>Статья 3. ПОРЯДОК ПРИЕМА И ОТЧИСЛЕНИЯ ИЗ УЧРЕЖДЕНИЯ</w:t>
      </w:r>
      <w:bookmarkEnd w:id="5"/>
      <w:bookmarkEnd w:id="6"/>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1.При приеме в Учреждение воспитанника, его родители (законные представители) знакомятся с Уставом Учреждения, лицензией, порядком приема в Учреждение, образовательной программой и другими документами, регламентирующими организацию образовательного процесса.</w:t>
      </w:r>
    </w:p>
    <w:p w:rsidR="00156928" w:rsidRPr="00462716" w:rsidRDefault="00156928" w:rsidP="00462716">
      <w:pPr>
        <w:autoSpaceDE w:val="0"/>
        <w:autoSpaceDN w:val="0"/>
        <w:adjustRightInd w:val="0"/>
        <w:spacing w:after="0" w:line="240" w:lineRule="auto"/>
        <w:ind w:firstLine="720"/>
        <w:jc w:val="both"/>
        <w:rPr>
          <w:rFonts w:ascii="Times New Roman" w:hAnsi="Times New Roman"/>
          <w:sz w:val="24"/>
          <w:szCs w:val="24"/>
        </w:rPr>
      </w:pPr>
      <w:r w:rsidRPr="00462716">
        <w:rPr>
          <w:rFonts w:ascii="Times New Roman" w:hAnsi="Times New Roman"/>
          <w:sz w:val="24"/>
          <w:szCs w:val="24"/>
        </w:rPr>
        <w:t>2. В дошкольную организацию принимаются дети в возрасте от 1год 6 месяцев до 7лет. Подбор контингента разновозрастной (смешанной) группы должен учитывать возможность организации в ней режима дня, максимально соответствующего анатомо-физиологическим особенностям каждой возрастной группы.</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Дети с ограниченными возможностями здоровья, дети-инвалиды принимаются в группы компенсирующей и комбинированной направленности дошкольного образовательного учреждения только с согласия родителей (законных представителей) на основании заключения психолого-медико-педагогической комиссии.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3.Количество групп в дошкольном образовательном учреждении определяется учредителем исходя из их предельной наполняемости в соответствии с законодательством.</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 xml:space="preserve">             4. При приеме в Учреждение родители (законные представители) предоставляют следующие документы:</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заявление;</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свидетельство о рождении ребенка;</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медицинскую карту ребенка;</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медицинское заключение;</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документы, дающие право на прием в Учреждение в первую очередь.</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5. В учреждение в первую очередь принимаются дети:</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работающих одиноких родителей;</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учащихся матерей;</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xml:space="preserve">- родителей-инвалидов </w:t>
      </w:r>
      <w:r w:rsidRPr="00462716">
        <w:rPr>
          <w:rFonts w:ascii="Times New Roman" w:hAnsi="Times New Roman"/>
          <w:sz w:val="24"/>
          <w:szCs w:val="24"/>
          <w:lang w:val="en-US"/>
        </w:rPr>
        <w:t>I</w:t>
      </w:r>
      <w:r w:rsidRPr="00462716">
        <w:rPr>
          <w:rFonts w:ascii="Times New Roman" w:hAnsi="Times New Roman"/>
          <w:sz w:val="24"/>
          <w:szCs w:val="24"/>
        </w:rPr>
        <w:t xml:space="preserve"> и </w:t>
      </w:r>
      <w:r w:rsidRPr="00462716">
        <w:rPr>
          <w:rFonts w:ascii="Times New Roman" w:hAnsi="Times New Roman"/>
          <w:sz w:val="24"/>
          <w:szCs w:val="24"/>
          <w:lang w:val="en-US"/>
        </w:rPr>
        <w:t>II</w:t>
      </w:r>
      <w:r w:rsidRPr="00462716">
        <w:rPr>
          <w:rFonts w:ascii="Times New Roman" w:hAnsi="Times New Roman"/>
          <w:sz w:val="24"/>
          <w:szCs w:val="24"/>
        </w:rPr>
        <w:t xml:space="preserve"> группы;</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дети из многодетных семей;</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дети, находящиеся под опекой;</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дети, родители (один из родителей) которых находятся на военной службе;</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дети безработных, беженцев и вынужденных переселенцев;</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студентов.</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lastRenderedPageBreak/>
        <w:t>6. Тестирование детей при приеме в Учреждение, переводе их в следующую возрастную группу не допускается.</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7.  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7. Отчисление ребенка из учреждения может производиться в следующих случаях:</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в связи  с завершением образования в Учреждении;</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-в связи  с переводом  в другое Учреждение, реализующее программу соответствующего уровня;</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в связи  с переменой места жительства (выезд за пределы города) по заявлению родителей;</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r w:rsidRPr="00462716">
        <w:rPr>
          <w:rFonts w:ascii="Times New Roman" w:hAnsi="Times New Roman"/>
          <w:sz w:val="24"/>
          <w:szCs w:val="24"/>
        </w:rPr>
        <w:t>- по медицинским показаниям;</w:t>
      </w:r>
      <w:bookmarkStart w:id="7" w:name="_Toc161405657"/>
    </w:p>
    <w:p w:rsidR="00156928" w:rsidRPr="00462716" w:rsidRDefault="00156928" w:rsidP="00462716">
      <w:pPr>
        <w:pStyle w:val="1"/>
        <w:numPr>
          <w:ilvl w:val="0"/>
          <w:numId w:val="0"/>
        </w:numPr>
        <w:rPr>
          <w:sz w:val="24"/>
        </w:rPr>
      </w:pPr>
    </w:p>
    <w:p w:rsidR="00156928" w:rsidRPr="00462716" w:rsidRDefault="00156928" w:rsidP="00462716">
      <w:pPr>
        <w:pStyle w:val="1"/>
        <w:numPr>
          <w:ilvl w:val="0"/>
          <w:numId w:val="0"/>
        </w:numPr>
        <w:rPr>
          <w:sz w:val="24"/>
        </w:rPr>
      </w:pPr>
      <w:r w:rsidRPr="00462716">
        <w:rPr>
          <w:sz w:val="24"/>
        </w:rPr>
        <w:t>СТАТЬЯ 4.</w:t>
      </w:r>
      <w:r w:rsidRPr="00462716">
        <w:rPr>
          <w:b/>
          <w:bCs/>
          <w:sz w:val="24"/>
        </w:rPr>
        <w:t xml:space="preserve"> </w:t>
      </w:r>
      <w:r w:rsidRPr="00462716">
        <w:rPr>
          <w:sz w:val="24"/>
        </w:rPr>
        <w:t>УЧАСТНИКИ ОБРАЗОВАТЕЛЬНОГО ПРОЦЕССА.</w:t>
      </w:r>
      <w:bookmarkEnd w:id="7"/>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pStyle w:val="ad"/>
        <w:spacing w:before="0" w:after="0"/>
        <w:ind w:firstLine="720"/>
        <w:rPr>
          <w:sz w:val="24"/>
        </w:rPr>
      </w:pPr>
      <w:r w:rsidRPr="00462716">
        <w:rPr>
          <w:sz w:val="24"/>
        </w:rPr>
        <w:t xml:space="preserve">1. Участниками образовательного процесса Учреждения являются воспитанники, родители (законные представители), педагогические работники. </w:t>
      </w:r>
    </w:p>
    <w:p w:rsidR="00156928" w:rsidRPr="00462716" w:rsidRDefault="00156928" w:rsidP="00462716">
      <w:pPr>
        <w:pStyle w:val="ConsPlusNormal"/>
        <w:widowControl/>
        <w:ind w:firstLine="540"/>
        <w:jc w:val="both"/>
        <w:rPr>
          <w:rFonts w:ascii="Times New Roman" w:hAnsi="Times New Roman" w:cs="Times New Roman"/>
          <w:sz w:val="24"/>
          <w:szCs w:val="24"/>
        </w:rPr>
      </w:pPr>
      <w:r w:rsidRPr="00462716">
        <w:rPr>
          <w:rFonts w:ascii="Times New Roman" w:hAnsi="Times New Roman" w:cs="Times New Roman"/>
          <w:sz w:val="24"/>
          <w:szCs w:val="24"/>
        </w:rPr>
        <w:t>Взаимоотношения участников строятся на основе сотрудничества, уважения личности, приоритета общечеловеческих ценностей.</w:t>
      </w:r>
    </w:p>
    <w:p w:rsidR="00156928" w:rsidRPr="00462716" w:rsidRDefault="00156928" w:rsidP="00462716">
      <w:pPr>
        <w:pStyle w:val="ad"/>
        <w:spacing w:before="0" w:after="0"/>
        <w:ind w:firstLine="720"/>
        <w:rPr>
          <w:sz w:val="24"/>
        </w:rPr>
      </w:pPr>
      <w:r w:rsidRPr="00462716">
        <w:rPr>
          <w:sz w:val="24"/>
        </w:rPr>
        <w:t>2. Родители являются первыми педагогами. Они обязаны заложить основы физического, нравственного и интеллектуального развития личности ребенка в раннем детском возрасте.</w:t>
      </w:r>
    </w:p>
    <w:p w:rsidR="00156928" w:rsidRPr="00462716" w:rsidRDefault="00156928" w:rsidP="00462716">
      <w:pPr>
        <w:pStyle w:val="ad"/>
        <w:spacing w:before="0" w:after="0"/>
        <w:ind w:firstLine="720"/>
        <w:rPr>
          <w:sz w:val="24"/>
        </w:rPr>
      </w:pPr>
      <w:r w:rsidRPr="00462716">
        <w:rPr>
          <w:sz w:val="24"/>
        </w:rPr>
        <w:t>3. Права и обязанности родителей (законных представителей).</w:t>
      </w:r>
    </w:p>
    <w:p w:rsidR="00156928" w:rsidRPr="00462716" w:rsidRDefault="00156928" w:rsidP="00462716">
      <w:pPr>
        <w:pStyle w:val="ad"/>
        <w:spacing w:before="0" w:after="0"/>
        <w:ind w:firstLine="720"/>
        <w:rPr>
          <w:sz w:val="24"/>
        </w:rPr>
      </w:pPr>
      <w:r w:rsidRPr="00462716">
        <w:rPr>
          <w:sz w:val="24"/>
        </w:rPr>
        <w:t xml:space="preserve">3.1. </w:t>
      </w:r>
      <w:r w:rsidRPr="00462716">
        <w:rPr>
          <w:bCs/>
          <w:sz w:val="24"/>
        </w:rPr>
        <w:t>Родители (законные представители) имеют право</w:t>
      </w:r>
      <w:r w:rsidRPr="00462716">
        <w:rPr>
          <w:sz w:val="24"/>
        </w:rPr>
        <w:t>:</w:t>
      </w:r>
    </w:p>
    <w:p w:rsidR="00156928" w:rsidRPr="00462716" w:rsidRDefault="00156928" w:rsidP="00462716">
      <w:pPr>
        <w:pStyle w:val="ad"/>
        <w:spacing w:before="0" w:after="0"/>
        <w:ind w:firstLine="720"/>
        <w:rPr>
          <w:sz w:val="24"/>
        </w:rPr>
      </w:pPr>
      <w:r w:rsidRPr="00462716">
        <w:rPr>
          <w:sz w:val="24"/>
        </w:rPr>
        <w:t>- выбирать образовательную программу из числа программ, используемых в работе с детьми в Учреждении;</w:t>
      </w:r>
    </w:p>
    <w:p w:rsidR="00156928" w:rsidRPr="00462716" w:rsidRDefault="00156928" w:rsidP="00462716">
      <w:pPr>
        <w:pStyle w:val="ad"/>
        <w:spacing w:before="0" w:after="0"/>
        <w:ind w:firstLine="720"/>
        <w:rPr>
          <w:sz w:val="24"/>
        </w:rPr>
      </w:pPr>
      <w:r w:rsidRPr="00462716">
        <w:rPr>
          <w:sz w:val="24"/>
        </w:rPr>
        <w:t>- защищать права и интересы ребенка; принимать участие в работе Совета педагогов Учреждения с правом совещательного голоса;</w:t>
      </w:r>
    </w:p>
    <w:p w:rsidR="00156928" w:rsidRPr="00462716" w:rsidRDefault="00156928" w:rsidP="00462716">
      <w:pPr>
        <w:pStyle w:val="ad"/>
        <w:spacing w:before="0" w:after="0"/>
        <w:ind w:firstLine="720"/>
        <w:rPr>
          <w:sz w:val="24"/>
        </w:rPr>
      </w:pPr>
      <w:r w:rsidRPr="00462716">
        <w:rPr>
          <w:sz w:val="24"/>
        </w:rPr>
        <w:t>- вносить предложения по улучшению работы с детьми, в том числе по организации дополнительных (платных) образовательных и медицинских услуг;</w:t>
      </w:r>
    </w:p>
    <w:p w:rsidR="00156928" w:rsidRPr="00462716" w:rsidRDefault="00156928" w:rsidP="00462716">
      <w:pPr>
        <w:tabs>
          <w:tab w:val="left" w:pos="180"/>
        </w:tabs>
        <w:spacing w:after="0" w:line="240" w:lineRule="auto"/>
        <w:jc w:val="both"/>
        <w:rPr>
          <w:rFonts w:ascii="Times New Roman" w:hAnsi="Times New Roman"/>
          <w:sz w:val="24"/>
          <w:szCs w:val="24"/>
        </w:rPr>
      </w:pPr>
      <w:r w:rsidRPr="00462716">
        <w:rPr>
          <w:rFonts w:ascii="Times New Roman" w:hAnsi="Times New Roman"/>
          <w:sz w:val="24"/>
          <w:szCs w:val="24"/>
        </w:rPr>
        <w:t>присутствовать в группе, которую посещает ребенок, на условиях, определенных договором между Учреждением и родителями;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выбирать педагога для работы с ребенком при наличии соответствующих условий в Учреждении;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 ходатайствовать об отсрочке родительской платы или ее уменьшении перед учредителем, заведующим Учреждением;</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заслушивать отчеты заведующего Учреждения и педагогов о работе с детьми;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досрочно расторгать договор между Учреждением и родителями.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3.2. </w:t>
      </w:r>
      <w:r w:rsidRPr="00462716">
        <w:rPr>
          <w:rFonts w:ascii="Times New Roman" w:hAnsi="Times New Roman"/>
          <w:bCs/>
          <w:sz w:val="24"/>
          <w:szCs w:val="24"/>
        </w:rPr>
        <w:t>Родители (законные представители) обязаны</w:t>
      </w:r>
      <w:r w:rsidRPr="00462716">
        <w:rPr>
          <w:rFonts w:ascii="Times New Roman" w:hAnsi="Times New Roman"/>
          <w:sz w:val="24"/>
          <w:szCs w:val="24"/>
        </w:rPr>
        <w:t>:</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выполнять Устав Учреждения;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соблюдать условия договора между Учреждением и родителями (лицами, их заменяющими) каждого ребенка;</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оказывать Учреждению  посильную помощь в реализации его уставных задач;</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вносить  плату за содержание ребенка в Учреждении в установленном размере до 10-го числа текущего месяца. </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Взимание платы с родителей за содержание детей в Учреждении производится в соответствии с законодательством Российской Федерации;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лично передавать и забирать ребенка у воспитателя, не передоверяя ребенка лицам, не достигшим 16-летнего возраста;</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  приводить ребенка в Учреждение в опрятном виде; чистой одежде и обуви, сменной обуви;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lastRenderedPageBreak/>
        <w:t xml:space="preserve"> -  информировать Учреждение о предстоящем отсутствии ребенка, его болезни. </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4. Права детей.</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4.1. </w:t>
      </w:r>
      <w:r w:rsidRPr="00462716">
        <w:rPr>
          <w:rFonts w:ascii="Times New Roman" w:hAnsi="Times New Roman"/>
          <w:bCs/>
          <w:sz w:val="24"/>
          <w:szCs w:val="24"/>
        </w:rPr>
        <w:t>Ребенку гарантируется</w:t>
      </w:r>
      <w:r w:rsidRPr="00462716">
        <w:rPr>
          <w:rFonts w:ascii="Times New Roman" w:hAnsi="Times New Roman"/>
          <w:sz w:val="24"/>
          <w:szCs w:val="24"/>
        </w:rPr>
        <w:t>:</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охрана жизни и здоровья;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защита от всех форм физического и психического насилия;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защита его достоинства;</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удовлетворение потребностей в эмоционально - личностном общении;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 развитие его творческих способностей и интересов;</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получение помощи в коррекции имеющихся отклонений в развитии;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образование в соответствии с государственным образовательным стандартом;</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получение дополнительных (в том числе платных) образовательных и медицинских услуг;</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предоставление оборудования, игр, игрушек, учебных пособий.</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5. На педагогическую работу принимаются лица, имеющие необходимую профессионально - 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имевшие судимость за определенные преступления.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6. Права и обязанности педагогов.</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6.1. </w:t>
      </w:r>
      <w:r w:rsidRPr="00462716">
        <w:rPr>
          <w:rFonts w:ascii="Times New Roman" w:hAnsi="Times New Roman"/>
          <w:bCs/>
          <w:sz w:val="24"/>
          <w:szCs w:val="24"/>
        </w:rPr>
        <w:t>Педагог Учреждения  имеет право</w:t>
      </w:r>
      <w:r w:rsidRPr="00462716">
        <w:rPr>
          <w:rFonts w:ascii="Times New Roman" w:hAnsi="Times New Roman"/>
          <w:sz w:val="24"/>
          <w:szCs w:val="24"/>
        </w:rPr>
        <w:t xml:space="preserve">: </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участвовать в работе Совета педагогов; избирать и быть избранным председателем Совета педагогов;</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  защищать свою профессиональную честь и достоинство;</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требовать от администрации Учреждения создания условий, необходимых для выполнения должностных обязанностей, повышения квалификации;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повышать квалификацию, профессиональное мастерство;</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аттестовываться на основе соискательства на соответствующую квалификационную категорию;</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участвовать в научно - экспериментальной работе; распространять свой педагогический опыт, получивший научное обоснование; получать социальные льготы и гарантии, установленные законодательством Российской Федерации; дополнительные льготы, предоставляемые педагогическим работникам местными органами власти и управления, учредителем, администрацией Учреждения.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6.2. </w:t>
      </w:r>
      <w:r w:rsidRPr="00462716">
        <w:rPr>
          <w:rFonts w:ascii="Times New Roman" w:hAnsi="Times New Roman"/>
          <w:bCs/>
          <w:sz w:val="24"/>
          <w:szCs w:val="24"/>
        </w:rPr>
        <w:t>Педагог Учреждения  обязан:</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выполнять настоящий Устав;</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соблюдать должностные инструкции, Правила внутреннего распорядка Учреждения;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охранять жизнь и здоровье детей;</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защищать ребенка от всех форм физического и психического насилия;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сотрудничать с семьей по вопросам воспитания и обучения ребенка;</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 обладать профессиональными умениями, постоянно их совершенствовать.</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6.3. Система оплаты труда работников образовательных учреждений устанавливается с учетом мнения выборного органа первичной  профсоюзной организации на основе </w:t>
      </w:r>
      <w:r w:rsidRPr="00462716">
        <w:rPr>
          <w:rFonts w:ascii="Times New Roman" w:hAnsi="Times New Roman"/>
          <w:sz w:val="24"/>
          <w:szCs w:val="24"/>
        </w:rPr>
        <w:lastRenderedPageBreak/>
        <w:t>должностных минимальных размеров окладов (ставок), повышающих коэффициентов, персональных повышающих коэффициентов,  а также выплат компенсирующего и стимулирующего характера в соответствии  с отраслевым положением об оплате труда работников муниципальных образовательных учреждений, дошкольных образовательных учреждений и учреждений дополнительного образования Тайшетского района.</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Минимальные размеры окладов (ставок) по профессиональным квалификационным группам работников устанавливаются в размере не ниже соответствующих минимальных размеров окладов (ставок), утвержденных Постановлением об оплате труда работников муниципальных образовательных учреждений, дошкольных образовательных учреждений и учреждений дополнительного образования Тайшетского района.</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Минимальные размеры окладов (ставок)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Должностные минимальные размеры окладов по профессиональным квалификационным группам с учетом повышающего коэффициента устанавливаются в размерах не ниже действующих на период до введения новых систем оплаты труда размеров должностных окладов (ставок) заработной платы, отличной от Единой тарифной сетки.</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Заработная плата руководителя образовательного учреждения, состоит из должностного оклада и дополнительного повышающего коэффициента  на научную степень и звание, выплат компенсационного и стимулирующего характера в  соответствии  с отраслевым положением об оплате труда работников муниципальных образовательных учреждений, дошкольных образовательных учреждений и учреждений дополнительного образования Тайшетского района, которые устанавливаются в трудовом договоре.</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6.4. Оплачиваемый отпуск работникам предоставляется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законодательством.</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Право на использование отпуска за первый год работы возникает у работника по истечении шести месяцев его непрерывной работы. По соглашению сторон оплачиваемый отпуск работнику может быть предоставлен и до истечения шести месяцев.</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женщинам - перед отпуском по беременности и родам или непосредственно после него;</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работникам в возрасте до восемнадцати лет;</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работникам, усыновившим ребенка (детей) в возрасте до трех месяцев;</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в других случаях, предусмотренных федеральными законами.</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156928" w:rsidRPr="00462716" w:rsidRDefault="00156928" w:rsidP="00462716">
      <w:pPr>
        <w:autoSpaceDE w:val="0"/>
        <w:autoSpaceDN w:val="0"/>
        <w:adjustRightInd w:val="0"/>
        <w:spacing w:after="0" w:line="240" w:lineRule="auto"/>
        <w:ind w:firstLine="540"/>
        <w:jc w:val="both"/>
        <w:outlineLvl w:val="3"/>
        <w:rPr>
          <w:rFonts w:ascii="Times New Roman" w:hAnsi="Times New Roman"/>
          <w:sz w:val="24"/>
          <w:szCs w:val="24"/>
        </w:rPr>
      </w:pPr>
      <w:r w:rsidRPr="00462716">
        <w:rPr>
          <w:rFonts w:ascii="Times New Roman" w:hAnsi="Times New Roman"/>
          <w:sz w:val="24"/>
          <w:szCs w:val="24"/>
        </w:rPr>
        <w:t xml:space="preserve"> 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w:t>
      </w:r>
    </w:p>
    <w:p w:rsidR="00156928" w:rsidRPr="00462716" w:rsidRDefault="00156928" w:rsidP="00462716">
      <w:pPr>
        <w:tabs>
          <w:tab w:val="left" w:pos="18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Длительный отпуск сроком до одного года предоставляется на основании заявления работника при наличии стажа непрерывной преподавательской работы, дающий право на длительный отпуск.</w:t>
      </w: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p>
    <w:p w:rsidR="00156928" w:rsidRPr="00462716" w:rsidRDefault="00156928" w:rsidP="00462716">
      <w:pPr>
        <w:autoSpaceDE w:val="0"/>
        <w:autoSpaceDN w:val="0"/>
        <w:adjustRightInd w:val="0"/>
        <w:spacing w:after="0" w:line="240" w:lineRule="auto"/>
        <w:jc w:val="both"/>
        <w:rPr>
          <w:rFonts w:ascii="Times New Roman" w:hAnsi="Times New Roman"/>
          <w:sz w:val="24"/>
          <w:szCs w:val="24"/>
        </w:rPr>
      </w:pPr>
      <w:r w:rsidRPr="00462716">
        <w:rPr>
          <w:rFonts w:ascii="Times New Roman" w:hAnsi="Times New Roman"/>
          <w:sz w:val="24"/>
          <w:szCs w:val="24"/>
        </w:rPr>
        <w:t>СТАТЬЯ 5. ОРГАНИЗАЦИЯ ПИТАНИЯ И МЕДИЦИНСКОГО ОБСЛУЖИВАНИЯ ДЕТЕЙ.</w:t>
      </w:r>
    </w:p>
    <w:p w:rsidR="00156928" w:rsidRPr="00462716" w:rsidRDefault="00156928" w:rsidP="00462716">
      <w:pPr>
        <w:autoSpaceDE w:val="0"/>
        <w:autoSpaceDN w:val="0"/>
        <w:adjustRightInd w:val="0"/>
        <w:spacing w:after="0" w:line="240" w:lineRule="auto"/>
        <w:ind w:left="720"/>
        <w:jc w:val="both"/>
        <w:rPr>
          <w:rFonts w:ascii="Times New Roman" w:hAnsi="Times New Roman"/>
          <w:sz w:val="24"/>
          <w:szCs w:val="24"/>
        </w:rPr>
      </w:pPr>
    </w:p>
    <w:p w:rsidR="00156928" w:rsidRPr="00462716" w:rsidRDefault="00156928" w:rsidP="00462716">
      <w:pPr>
        <w:autoSpaceDE w:val="0"/>
        <w:autoSpaceDN w:val="0"/>
        <w:adjustRightInd w:val="0"/>
        <w:spacing w:after="0" w:line="240" w:lineRule="auto"/>
        <w:jc w:val="both"/>
        <w:outlineLvl w:val="1"/>
        <w:rPr>
          <w:rFonts w:ascii="Times New Roman" w:hAnsi="Times New Roman"/>
          <w:iCs/>
          <w:sz w:val="24"/>
          <w:szCs w:val="24"/>
        </w:rPr>
      </w:pPr>
      <w:r w:rsidRPr="00462716">
        <w:rPr>
          <w:rFonts w:ascii="Times New Roman" w:hAnsi="Times New Roman"/>
          <w:sz w:val="24"/>
          <w:szCs w:val="24"/>
        </w:rPr>
        <w:lastRenderedPageBreak/>
        <w:t xml:space="preserve">          1. </w:t>
      </w:r>
      <w:r w:rsidRPr="00462716">
        <w:rPr>
          <w:rFonts w:ascii="Times New Roman" w:hAnsi="Times New Roman"/>
          <w:iCs/>
          <w:sz w:val="24"/>
          <w:szCs w:val="24"/>
        </w:rPr>
        <w:t>Организация питания в учреждении возлагается органами местного самоуправления на администрацию учреждения и организации общественного питания.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iCs/>
          <w:sz w:val="24"/>
          <w:szCs w:val="24"/>
        </w:rPr>
      </w:pPr>
      <w:r w:rsidRPr="00462716">
        <w:rPr>
          <w:rFonts w:ascii="Times New Roman" w:hAnsi="Times New Roman"/>
          <w:iCs/>
          <w:sz w:val="24"/>
          <w:szCs w:val="24"/>
        </w:rPr>
        <w:t>Режим и кратность питания воспитанников и обучающихся устанавливаются в соответствии с длительностью их пребывания в учреждении и рекомендациями органов здравоохранения, в соответствии  с санитарными нормами и правилами.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iCs/>
          <w:sz w:val="24"/>
          <w:szCs w:val="24"/>
        </w:rPr>
      </w:pPr>
      <w:r w:rsidRPr="00462716">
        <w:rPr>
          <w:rFonts w:ascii="Times New Roman" w:hAnsi="Times New Roman"/>
          <w:iCs/>
          <w:sz w:val="24"/>
          <w:szCs w:val="24"/>
        </w:rPr>
        <w:t>В Учреждении устанавливается трехразовое питание детей в соответствии с примерным пятидневным меню.</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iCs/>
          <w:sz w:val="24"/>
          <w:szCs w:val="24"/>
        </w:rPr>
      </w:pPr>
      <w:r w:rsidRPr="00462716">
        <w:rPr>
          <w:rFonts w:ascii="Times New Roman" w:hAnsi="Times New Roman"/>
          <w:iCs/>
          <w:sz w:val="24"/>
          <w:szCs w:val="24"/>
        </w:rPr>
        <w:t>2.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Учреждением.</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3.  Медицинское обслуживание воспитанников и обучающихся обеспечивается штатным или специально закрепленным органами здравоохранения за учреждением медицинским персоналом, который наряду с администрацией несет ответственность за здоровье и физическое развитие воспитанников и обучающихся, проведение лечебно-профилактических мероприятий, соблюдение санитарно-гигиенических норм, режим и качество питания.</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Педагогический персонал проводит лечебно-профилактические и оздоровительные мероприятия; с администрация учреждения контролирует режим и качество питания детей, организует и контролирует профилактическую и текущую дезинфекцию.</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Медицинские услуги  оказываются бесплатно участковыми педиатрами согласно договору № 4 о совместной деятельности между учреждением здравоохранения и Учреждением  от 14 ноября 2008г.                                                                      </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p>
    <w:p w:rsidR="00156928" w:rsidRPr="00462716" w:rsidRDefault="00156928" w:rsidP="00462716">
      <w:pPr>
        <w:pStyle w:val="1"/>
        <w:numPr>
          <w:ilvl w:val="0"/>
          <w:numId w:val="0"/>
        </w:numPr>
        <w:rPr>
          <w:sz w:val="24"/>
        </w:rPr>
      </w:pPr>
      <w:bookmarkStart w:id="8" w:name="_Toc161405660"/>
      <w:r w:rsidRPr="00462716">
        <w:rPr>
          <w:sz w:val="24"/>
        </w:rPr>
        <w:t>СТАТЬЯ 6. УПРАВЛЕНИЕ УЧРЕЖДЕНИЕМ.</w:t>
      </w:r>
      <w:bookmarkEnd w:id="8"/>
    </w:p>
    <w:p w:rsidR="00156928" w:rsidRPr="00462716" w:rsidRDefault="00156928" w:rsidP="00462716">
      <w:pPr>
        <w:spacing w:after="0" w:line="240" w:lineRule="auto"/>
        <w:jc w:val="both"/>
        <w:rPr>
          <w:rFonts w:ascii="Times New Roman" w:hAnsi="Times New Roman"/>
          <w:b/>
          <w:bCs/>
          <w:sz w:val="24"/>
          <w:szCs w:val="24"/>
        </w:rPr>
      </w:pPr>
    </w:p>
    <w:p w:rsidR="00156928" w:rsidRPr="00462716" w:rsidRDefault="00156928" w:rsidP="00462716">
      <w:pPr>
        <w:pStyle w:val="ad"/>
        <w:spacing w:before="0" w:after="0"/>
        <w:ind w:firstLine="720"/>
        <w:rPr>
          <w:sz w:val="24"/>
        </w:rPr>
      </w:pPr>
      <w:r w:rsidRPr="00462716">
        <w:rPr>
          <w:sz w:val="24"/>
        </w:rPr>
        <w:t>1. Управление Учреждением осуществляется в соответствии с Законом Российской Федерации "Об образовании", Типовым положением о дошкольном образовательном учреждении, иным законодательством  и настоящим Уставом.</w:t>
      </w:r>
    </w:p>
    <w:p w:rsidR="00156928" w:rsidRPr="00462716" w:rsidRDefault="00156928" w:rsidP="00462716">
      <w:pPr>
        <w:pStyle w:val="ad"/>
        <w:spacing w:before="0" w:after="0"/>
        <w:ind w:firstLine="720"/>
        <w:rPr>
          <w:sz w:val="24"/>
        </w:rPr>
      </w:pPr>
      <w:r w:rsidRPr="00462716">
        <w:rPr>
          <w:sz w:val="24"/>
        </w:rPr>
        <w:t>2. Управление Учреждением строится на принципах единоначалия и самоуправления.</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3.Непосредственное руководство учреждением осуществляет прошедшая соответствующую аттестацию Заведующая.</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4.  Прием на работу Заведующей учреждением осуществляется в соответствии с уставом и законодательством Российской Федерации. </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Заведующая Учреждением назначается на должность и освобождается от должности приказом начальника Управления образования администрации Тайшетского района.</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Приказы о назначении и освобождении от должности Заведующей Учреждением до их подписания подлежат согласованию с заместителем мэра Тайшетского района по социальным вопросам.</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Трудовой договор с Заведующей Учреждением заключается сроком на пять лет в порядке, установленном трудовым законодательством. Трудовой договор, заключенный с Заведующей Учреждением, может быть продлен на новый срок.</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5. Заведующая осуществляет руководство текущей деятельностью Учреждения в соответствии с законами и иными нормативными актами Российской Федерации, Иркутской области, органов местного самоуправления муниципального образования «Тайшетский район»,  настоящим Уставом, обеспечивает выполнение возложенных на  Учреждение задач и несет ответственность за результаты деятельности Учреждения.</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6. Вопросы применения дисциплинарных взысканий к Заведующей Учреждением, предоставления ему отпусков решаются на основании приказа Начальника Управления образования администрации Тайшетского района.</w:t>
      </w:r>
    </w:p>
    <w:p w:rsidR="00156928" w:rsidRPr="00462716" w:rsidRDefault="00156928" w:rsidP="00462716">
      <w:pPr>
        <w:pStyle w:val="ad"/>
        <w:spacing w:before="0" w:after="0"/>
        <w:ind w:firstLine="720"/>
        <w:rPr>
          <w:sz w:val="24"/>
        </w:rPr>
      </w:pPr>
      <w:r w:rsidRPr="00462716">
        <w:rPr>
          <w:sz w:val="24"/>
        </w:rPr>
        <w:t>7.Заведующая Учреждением:</w:t>
      </w:r>
    </w:p>
    <w:p w:rsidR="00156928" w:rsidRPr="00462716" w:rsidRDefault="00156928" w:rsidP="00462716">
      <w:pPr>
        <w:pStyle w:val="ad"/>
        <w:spacing w:before="0" w:after="0"/>
        <w:ind w:firstLine="720"/>
        <w:rPr>
          <w:sz w:val="24"/>
        </w:rPr>
      </w:pPr>
      <w:r w:rsidRPr="00462716">
        <w:rPr>
          <w:sz w:val="24"/>
        </w:rPr>
        <w:lastRenderedPageBreak/>
        <w:t>-  действует от имени Учреждения, представляет его во всех учреждениях и организациях;</w:t>
      </w:r>
    </w:p>
    <w:p w:rsidR="00156928" w:rsidRPr="00462716" w:rsidRDefault="00156928" w:rsidP="00462716">
      <w:pPr>
        <w:pStyle w:val="ad"/>
        <w:spacing w:before="0" w:after="0"/>
        <w:ind w:firstLine="720"/>
        <w:rPr>
          <w:sz w:val="24"/>
        </w:rPr>
      </w:pPr>
      <w:r w:rsidRPr="00462716">
        <w:rPr>
          <w:sz w:val="24"/>
        </w:rPr>
        <w:t>- распоряжается имуществом Учреждения в пределах прав, предоставленных ему по  договору между Учреждением  и учредителем;</w:t>
      </w:r>
    </w:p>
    <w:p w:rsidR="00156928" w:rsidRPr="00462716" w:rsidRDefault="00156928" w:rsidP="00462716">
      <w:pPr>
        <w:pStyle w:val="ad"/>
        <w:spacing w:before="0" w:after="0"/>
        <w:ind w:firstLine="720"/>
        <w:rPr>
          <w:sz w:val="24"/>
        </w:rPr>
      </w:pPr>
      <w:r w:rsidRPr="00462716">
        <w:rPr>
          <w:sz w:val="24"/>
        </w:rPr>
        <w:t>-  выдает доверенности;</w:t>
      </w:r>
    </w:p>
    <w:p w:rsidR="00156928" w:rsidRPr="00462716" w:rsidRDefault="00156928" w:rsidP="00462716">
      <w:pPr>
        <w:pStyle w:val="ad"/>
        <w:spacing w:before="0" w:after="0"/>
        <w:ind w:firstLine="720"/>
        <w:rPr>
          <w:sz w:val="24"/>
        </w:rPr>
      </w:pPr>
      <w:r w:rsidRPr="00462716">
        <w:rPr>
          <w:sz w:val="24"/>
        </w:rPr>
        <w:t>-  открывает счета в банках и других кредитных учреждениях;</w:t>
      </w:r>
    </w:p>
    <w:p w:rsidR="00156928" w:rsidRPr="00462716" w:rsidRDefault="00156928" w:rsidP="00462716">
      <w:pPr>
        <w:pStyle w:val="ad"/>
        <w:spacing w:before="0" w:after="0"/>
        <w:ind w:firstLine="720"/>
        <w:rPr>
          <w:sz w:val="24"/>
        </w:rPr>
      </w:pPr>
      <w:r w:rsidRPr="00462716">
        <w:rPr>
          <w:sz w:val="24"/>
        </w:rPr>
        <w:t>- несет ответственность за жизнь и здоровье детей, в том числе в случаях организации подвоза детей в образовательные учреждения транспортом Учреждения (данный вид деятельности осуществляется при наличии лицензии).</w:t>
      </w:r>
    </w:p>
    <w:p w:rsidR="00156928" w:rsidRPr="00462716" w:rsidRDefault="00156928" w:rsidP="00462716">
      <w:pPr>
        <w:pStyle w:val="ad"/>
        <w:spacing w:before="0" w:after="0"/>
        <w:ind w:firstLine="720"/>
        <w:rPr>
          <w:sz w:val="24"/>
        </w:rPr>
      </w:pPr>
    </w:p>
    <w:p w:rsidR="00156928" w:rsidRPr="00462716" w:rsidRDefault="00156928" w:rsidP="00462716">
      <w:pPr>
        <w:pStyle w:val="ad"/>
        <w:spacing w:before="0" w:after="0"/>
        <w:ind w:firstLine="720"/>
        <w:rPr>
          <w:sz w:val="24"/>
        </w:rPr>
      </w:pPr>
      <w:r w:rsidRPr="00462716">
        <w:rPr>
          <w:sz w:val="24"/>
        </w:rPr>
        <w:t>- в соответствии с законодательством о труде осуществляет прием на работу и расстановку кадров, поощряет работников Учреждения, налагает взыскания и увольняет с работы;</w:t>
      </w:r>
    </w:p>
    <w:p w:rsidR="00156928" w:rsidRPr="00462716" w:rsidRDefault="00156928" w:rsidP="00462716">
      <w:pPr>
        <w:pStyle w:val="ad"/>
        <w:spacing w:before="0" w:after="0"/>
        <w:ind w:firstLine="720"/>
        <w:rPr>
          <w:sz w:val="24"/>
        </w:rPr>
      </w:pPr>
      <w:r w:rsidRPr="00462716">
        <w:rPr>
          <w:sz w:val="24"/>
        </w:rPr>
        <w:t xml:space="preserve"> -  несет ответственность за деятельность Учреждения перед Учредителем.</w:t>
      </w:r>
    </w:p>
    <w:p w:rsidR="00156928" w:rsidRPr="00462716" w:rsidRDefault="00156928" w:rsidP="00462716">
      <w:pPr>
        <w:pStyle w:val="ad"/>
        <w:spacing w:before="0" w:after="0"/>
        <w:ind w:firstLine="720"/>
        <w:rPr>
          <w:sz w:val="24"/>
        </w:rPr>
      </w:pPr>
      <w:r w:rsidRPr="00462716">
        <w:rPr>
          <w:sz w:val="24"/>
        </w:rPr>
        <w:t xml:space="preserve"> -  издает приказы, распоряжения и другие локальные акты, обязательные к исполнению работниками Учреждения;</w:t>
      </w:r>
    </w:p>
    <w:p w:rsidR="00156928" w:rsidRPr="00462716" w:rsidRDefault="00156928" w:rsidP="00462716">
      <w:pPr>
        <w:pStyle w:val="ad"/>
        <w:spacing w:before="0" w:after="0"/>
        <w:ind w:firstLine="720"/>
        <w:rPr>
          <w:sz w:val="24"/>
        </w:rPr>
      </w:pPr>
      <w:r w:rsidRPr="00462716">
        <w:rPr>
          <w:sz w:val="24"/>
        </w:rPr>
        <w:t xml:space="preserve">- составляет штатное расписание Учреждения; </w:t>
      </w:r>
    </w:p>
    <w:p w:rsidR="00156928" w:rsidRPr="00462716" w:rsidRDefault="00156928" w:rsidP="00462716">
      <w:pPr>
        <w:pStyle w:val="ad"/>
        <w:spacing w:before="0" w:after="0"/>
        <w:ind w:firstLine="720"/>
        <w:rPr>
          <w:sz w:val="24"/>
        </w:rPr>
      </w:pPr>
      <w:r w:rsidRPr="00462716">
        <w:rPr>
          <w:sz w:val="24"/>
        </w:rPr>
        <w:t>- заключает от имени Учреждения договоры, в том числе договор между Учреждением и родителями (лицами, их заменяющими) каждого ребенка;</w:t>
      </w:r>
    </w:p>
    <w:p w:rsidR="00156928" w:rsidRPr="00462716" w:rsidRDefault="00156928" w:rsidP="00462716">
      <w:pPr>
        <w:pStyle w:val="ad"/>
        <w:spacing w:before="0" w:after="0"/>
        <w:ind w:firstLine="720"/>
        <w:rPr>
          <w:sz w:val="24"/>
        </w:rPr>
      </w:pPr>
      <w:r w:rsidRPr="00462716">
        <w:rPr>
          <w:sz w:val="24"/>
        </w:rPr>
        <w:t>- организует аттестацию работников Учреждения;</w:t>
      </w:r>
    </w:p>
    <w:p w:rsidR="00156928" w:rsidRPr="00462716" w:rsidRDefault="00156928" w:rsidP="00462716">
      <w:pPr>
        <w:pStyle w:val="ad"/>
        <w:spacing w:before="0" w:after="0"/>
        <w:ind w:firstLine="720"/>
        <w:rPr>
          <w:sz w:val="24"/>
        </w:rPr>
      </w:pPr>
      <w:r w:rsidRPr="00462716">
        <w:rPr>
          <w:sz w:val="24"/>
        </w:rPr>
        <w:t>- формирует контингент воспитанников Учреждения;</w:t>
      </w:r>
    </w:p>
    <w:p w:rsidR="00156928" w:rsidRPr="00462716" w:rsidRDefault="00156928" w:rsidP="00462716">
      <w:pPr>
        <w:pStyle w:val="ad"/>
        <w:spacing w:before="0" w:after="0"/>
        <w:ind w:firstLine="720"/>
        <w:rPr>
          <w:sz w:val="24"/>
        </w:rPr>
      </w:pPr>
      <w:r w:rsidRPr="00462716">
        <w:rPr>
          <w:sz w:val="24"/>
        </w:rPr>
        <w:t>- создает условия для реализации образовательных программ;</w:t>
      </w:r>
    </w:p>
    <w:p w:rsidR="00156928" w:rsidRPr="00462716" w:rsidRDefault="00156928" w:rsidP="00462716">
      <w:pPr>
        <w:pStyle w:val="ad"/>
        <w:spacing w:before="0" w:after="0"/>
        <w:ind w:firstLine="720"/>
        <w:rPr>
          <w:sz w:val="24"/>
        </w:rPr>
      </w:pPr>
      <w:r w:rsidRPr="00462716">
        <w:rPr>
          <w:sz w:val="24"/>
        </w:rPr>
        <w:t>-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настоящим Уставом;</w:t>
      </w:r>
    </w:p>
    <w:p w:rsidR="00156928" w:rsidRPr="00462716" w:rsidRDefault="00156928" w:rsidP="00462716">
      <w:pPr>
        <w:pStyle w:val="ad"/>
        <w:spacing w:before="0" w:after="0"/>
        <w:ind w:firstLine="720"/>
        <w:rPr>
          <w:sz w:val="24"/>
        </w:rPr>
      </w:pPr>
      <w:r w:rsidRPr="00462716">
        <w:rPr>
          <w:sz w:val="24"/>
        </w:rPr>
        <w:t xml:space="preserve"> -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156928" w:rsidRPr="00462716" w:rsidRDefault="00156928" w:rsidP="00462716">
      <w:pPr>
        <w:pStyle w:val="ad"/>
        <w:spacing w:before="0" w:after="0"/>
        <w:ind w:firstLine="720"/>
        <w:rPr>
          <w:sz w:val="24"/>
        </w:rPr>
      </w:pPr>
      <w:r w:rsidRPr="00462716">
        <w:rPr>
          <w:sz w:val="24"/>
        </w:rPr>
        <w:t>- представляет Учредителю и общественности отчеты о деятельности Учреждения.</w:t>
      </w:r>
    </w:p>
    <w:p w:rsidR="00156928" w:rsidRPr="00462716" w:rsidRDefault="00156928" w:rsidP="00462716">
      <w:pPr>
        <w:pStyle w:val="ad"/>
        <w:spacing w:before="0" w:after="0"/>
        <w:ind w:firstLine="720"/>
        <w:rPr>
          <w:sz w:val="24"/>
        </w:rPr>
      </w:pPr>
      <w:r w:rsidRPr="00462716">
        <w:rPr>
          <w:sz w:val="24"/>
        </w:rPr>
        <w:t>- пользуется правом распоряжения средствами Учреждения;</w:t>
      </w:r>
    </w:p>
    <w:p w:rsidR="00156928" w:rsidRPr="00462716" w:rsidRDefault="00156928" w:rsidP="00462716">
      <w:pPr>
        <w:pStyle w:val="ad"/>
        <w:spacing w:before="0" w:after="0"/>
        <w:ind w:firstLine="720"/>
        <w:rPr>
          <w:sz w:val="24"/>
        </w:rPr>
      </w:pPr>
      <w:r w:rsidRPr="00462716">
        <w:rPr>
          <w:sz w:val="24"/>
        </w:rPr>
        <w:t>-. планирует основную деятельность Учреждения; определяет перспективы развития Учреждения  по согласованию с Учредителем.</w:t>
      </w:r>
    </w:p>
    <w:p w:rsidR="00156928" w:rsidRPr="00462716" w:rsidRDefault="00156928" w:rsidP="00462716">
      <w:pPr>
        <w:pStyle w:val="ad"/>
        <w:spacing w:before="0" w:after="0"/>
        <w:ind w:firstLine="720"/>
        <w:rPr>
          <w:sz w:val="24"/>
        </w:rPr>
      </w:pPr>
      <w:r w:rsidRPr="00462716">
        <w:rPr>
          <w:sz w:val="24"/>
        </w:rPr>
        <w:t>4.  Управление  педагогической  деятельностью  осуществляет Педагогический Совет Учреждения.</w:t>
      </w:r>
    </w:p>
    <w:p w:rsidR="00156928" w:rsidRPr="00462716" w:rsidRDefault="00156928" w:rsidP="00462716">
      <w:pPr>
        <w:pStyle w:val="ad"/>
        <w:spacing w:before="0" w:after="0"/>
        <w:ind w:firstLine="720"/>
        <w:rPr>
          <w:sz w:val="24"/>
        </w:rPr>
      </w:pPr>
      <w:r w:rsidRPr="00462716">
        <w:rPr>
          <w:sz w:val="24"/>
        </w:rPr>
        <w:t>В Педагогический Совет входят все педагогические работники  Учреждения. Педагогический Совет собирается по мере необходимости, но не реже 1 раза в квартал.</w:t>
      </w:r>
    </w:p>
    <w:p w:rsidR="00156928" w:rsidRPr="00462716" w:rsidRDefault="00156928" w:rsidP="00462716">
      <w:pPr>
        <w:pStyle w:val="ad"/>
        <w:spacing w:before="0" w:after="0"/>
        <w:ind w:firstLine="720"/>
        <w:rPr>
          <w:sz w:val="24"/>
        </w:rPr>
      </w:pPr>
      <w:r w:rsidRPr="00462716">
        <w:rPr>
          <w:sz w:val="24"/>
        </w:rPr>
        <w:t xml:space="preserve">5.  Функции Педагогического Совета Учреждения:  </w:t>
      </w:r>
    </w:p>
    <w:p w:rsidR="00156928" w:rsidRPr="00462716" w:rsidRDefault="00156928" w:rsidP="00462716">
      <w:pPr>
        <w:pStyle w:val="ad"/>
        <w:spacing w:before="0" w:after="0"/>
        <w:ind w:firstLine="720"/>
        <w:rPr>
          <w:sz w:val="24"/>
        </w:rPr>
      </w:pPr>
      <w:r w:rsidRPr="00462716">
        <w:rPr>
          <w:sz w:val="24"/>
        </w:rPr>
        <w:t xml:space="preserve">-  определяет направления образовательной    деятельности   Учреждения;  </w:t>
      </w:r>
    </w:p>
    <w:p w:rsidR="00156928" w:rsidRPr="00462716" w:rsidRDefault="00156928" w:rsidP="00462716">
      <w:pPr>
        <w:pStyle w:val="ad"/>
        <w:spacing w:before="0" w:after="0"/>
        <w:ind w:firstLine="720"/>
        <w:rPr>
          <w:sz w:val="24"/>
        </w:rPr>
      </w:pPr>
      <w:r w:rsidRPr="00462716">
        <w:rPr>
          <w:sz w:val="24"/>
        </w:rPr>
        <w:t>-  отбирает   и  утверждает образовательные программы для использования в Учреждении;</w:t>
      </w:r>
    </w:p>
    <w:p w:rsidR="00156928" w:rsidRPr="00462716" w:rsidRDefault="00156928" w:rsidP="00462716">
      <w:pPr>
        <w:pStyle w:val="ad"/>
        <w:spacing w:before="0" w:after="0"/>
        <w:ind w:firstLine="720"/>
        <w:rPr>
          <w:sz w:val="24"/>
        </w:rPr>
      </w:pPr>
      <w:r w:rsidRPr="00462716">
        <w:rPr>
          <w:sz w:val="24"/>
        </w:rPr>
        <w:t>- обсуждает вопросы содержания,  форм и методов образовательного процесса, планирования образовательной деятельности Учреждения;</w:t>
      </w:r>
    </w:p>
    <w:p w:rsidR="00156928" w:rsidRPr="00462716" w:rsidRDefault="00156928" w:rsidP="00462716">
      <w:pPr>
        <w:pStyle w:val="ad"/>
        <w:spacing w:before="0" w:after="0"/>
        <w:ind w:firstLine="720"/>
        <w:rPr>
          <w:sz w:val="24"/>
        </w:rPr>
      </w:pPr>
      <w:r w:rsidRPr="00462716">
        <w:rPr>
          <w:sz w:val="24"/>
        </w:rPr>
        <w:t>-  рассматривает  вопросы повышения квалификации и переподготовки кадров;</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 организует выявление,  обобщение,  распространение,  внедрение педагогического опыта;</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рассматривает   вопросы   организации   дополнительных   услуг родителям;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заслушивает   отчеты   Заведующей Учреждения   о  создании   условий  для реализации образовательных программ;-</w:t>
      </w:r>
    </w:p>
    <w:p w:rsidR="00156928" w:rsidRPr="00462716" w:rsidRDefault="00156928" w:rsidP="00462716">
      <w:pPr>
        <w:spacing w:after="0" w:line="240" w:lineRule="auto"/>
        <w:ind w:firstLine="454"/>
        <w:jc w:val="both"/>
        <w:rPr>
          <w:rFonts w:ascii="Times New Roman" w:hAnsi="Times New Roman"/>
          <w:sz w:val="24"/>
          <w:szCs w:val="24"/>
        </w:rPr>
      </w:pPr>
      <w:r w:rsidRPr="00462716">
        <w:rPr>
          <w:rFonts w:ascii="Times New Roman" w:hAnsi="Times New Roman"/>
          <w:sz w:val="24"/>
          <w:szCs w:val="24"/>
        </w:rPr>
        <w:t>- решает иные вопросы, связанные с реализацией образовательного процесса в Учреждении.</w:t>
      </w:r>
    </w:p>
    <w:p w:rsidR="00156928" w:rsidRPr="00462716" w:rsidRDefault="00156928" w:rsidP="00462716">
      <w:pPr>
        <w:spacing w:after="0" w:line="240" w:lineRule="auto"/>
        <w:ind w:firstLine="454"/>
        <w:jc w:val="both"/>
        <w:rPr>
          <w:rFonts w:ascii="Times New Roman" w:hAnsi="Times New Roman"/>
          <w:sz w:val="24"/>
          <w:szCs w:val="24"/>
        </w:rPr>
      </w:pPr>
      <w:r w:rsidRPr="00462716">
        <w:rPr>
          <w:rFonts w:ascii="Times New Roman" w:hAnsi="Times New Roman"/>
          <w:sz w:val="24"/>
          <w:szCs w:val="24"/>
        </w:rPr>
        <w:t xml:space="preserve">    6. Заседания  Совета  педагогов  правомочны,  если  на них  присутствует  не  менее  половины  его  состава.   Решение  Совета считается  принятым,  если  за  него  </w:t>
      </w:r>
      <w:r w:rsidRPr="00462716">
        <w:rPr>
          <w:rFonts w:ascii="Times New Roman" w:hAnsi="Times New Roman"/>
          <w:sz w:val="24"/>
          <w:szCs w:val="24"/>
        </w:rPr>
        <w:lastRenderedPageBreak/>
        <w:t>проголосовало простое большинство из числа присутствующих. Решение, принятое в пределах компетенции Совета педагогов и не противоречащее законодательству, является обязательным.</w:t>
      </w:r>
    </w:p>
    <w:p w:rsidR="00156928" w:rsidRPr="00462716" w:rsidRDefault="00156928" w:rsidP="00462716">
      <w:pPr>
        <w:spacing w:after="0" w:line="240" w:lineRule="auto"/>
        <w:ind w:firstLine="454"/>
        <w:jc w:val="both"/>
        <w:rPr>
          <w:rFonts w:ascii="Times New Roman" w:hAnsi="Times New Roman"/>
          <w:sz w:val="24"/>
          <w:szCs w:val="24"/>
        </w:rPr>
      </w:pPr>
      <w:r w:rsidRPr="00462716">
        <w:rPr>
          <w:rFonts w:ascii="Times New Roman" w:hAnsi="Times New Roman"/>
          <w:sz w:val="24"/>
          <w:szCs w:val="24"/>
        </w:rPr>
        <w:t>Совет педагогов избирает председателя сроком на 1 год.</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7. Председатель Совета педагогов:</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организует деятельность Совета педагогов Учреждения;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информирует членов Совета педагогов о предстоящем заседании за 10 дней;</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регистрирует   поступающие   в  Совет   педагогов   заявления, обращения, иные материалы;</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определяет повестку заседания Совета педагогов;</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контролирует выполнение решений Совета педагогов;</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отчитывается  перед  учредителем  о  деятельности    Совета   педагогов.</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8. Общее руководство Учреждением  осуществляет Общее собрание Учреждения, которое состоит из всех работников Учреждения. В Общее собрание с правом совещательного голоса могут входить представитель Учредителя и родители (законные представители) детей.</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9. Общее собрание Учреждения:</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вносит предложения Учредителю по улучшению финансово - хозяйственной деятельности Учреждения;</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определяет порядок и условия предоставления социальных гарантий и льгот;</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принимает Устав Учреждения, вносимые в него изменения и дополнения; </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договор между Учреждением и родителями (лицами, их заменяющими) ребенка; </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 правила внутреннего трудового распорядка; годовой план работы Учреждения.</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10. Общее собрание Учреждения собирается по мере необходимости, но не реже 1 раза в год.</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Общее  собрание  считается  правомочным,  если  на  нем присутствует  не менее половины работников Учреждения.</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Решение Общего собрания считается принятым, если за него проголосовало большее количество из числа присутствующих   и является обязательным для администрации.</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r w:rsidRPr="00462716">
        <w:rPr>
          <w:rFonts w:ascii="Times New Roman" w:hAnsi="Times New Roman"/>
          <w:sz w:val="24"/>
          <w:szCs w:val="24"/>
        </w:rPr>
        <w:t>Для  ведения  Общего  собрания  открытым  голосованием избираются его председатель и секретарь.</w:t>
      </w:r>
    </w:p>
    <w:p w:rsidR="00156928" w:rsidRPr="00462716" w:rsidRDefault="00156928" w:rsidP="00462716">
      <w:pPr>
        <w:tabs>
          <w:tab w:val="left" w:pos="360"/>
        </w:tabs>
        <w:spacing w:after="0" w:line="240" w:lineRule="auto"/>
        <w:ind w:firstLine="720"/>
        <w:jc w:val="both"/>
        <w:rPr>
          <w:rFonts w:ascii="Times New Roman" w:hAnsi="Times New Roman"/>
          <w:sz w:val="24"/>
          <w:szCs w:val="24"/>
        </w:rPr>
      </w:pPr>
    </w:p>
    <w:p w:rsidR="00156928" w:rsidRPr="00462716" w:rsidRDefault="00156928" w:rsidP="00462716">
      <w:pPr>
        <w:pStyle w:val="1"/>
        <w:numPr>
          <w:ilvl w:val="0"/>
          <w:numId w:val="0"/>
        </w:numPr>
        <w:rPr>
          <w:sz w:val="24"/>
        </w:rPr>
      </w:pPr>
      <w:bookmarkStart w:id="9" w:name="_Toc161405661"/>
      <w:r w:rsidRPr="00462716">
        <w:rPr>
          <w:sz w:val="24"/>
        </w:rPr>
        <w:t xml:space="preserve">СТАТЬЯ 7. </w:t>
      </w:r>
      <w:bookmarkEnd w:id="9"/>
      <w:r w:rsidRPr="00462716">
        <w:rPr>
          <w:sz w:val="24"/>
        </w:rPr>
        <w:t>КОМПЕТЕНЦИЯ  УЧРЕДИТЕЛЯ</w:t>
      </w:r>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1. Учредитель, осуществляющий функции и полномочия учредителя, определяет цели, условия и порядок деятельности Учреждения, утверждает  устав, назначает на должность и освобождает от должности руководителей Учреждения, заслушивает отчеты о  деятельности Учреждения в порядке, предусмотренном уставом муниципального образования.</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2. К  компетенции  Учредителя относится: </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 определение целей и видов деятельности Учреждения;</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 формирование муниципального задания для Учреждения в соответствии с предусмотренными его Уставом видами деятельности;</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 определение приоритетных направлений деятельности Учреждения;</w:t>
      </w:r>
    </w:p>
    <w:p w:rsidR="00156928" w:rsidRPr="00462716" w:rsidRDefault="00156928" w:rsidP="00462716">
      <w:pPr>
        <w:autoSpaceDE w:val="0"/>
        <w:autoSpaceDN w:val="0"/>
        <w:adjustRightInd w:val="0"/>
        <w:spacing w:after="0" w:line="240" w:lineRule="auto"/>
        <w:jc w:val="both"/>
        <w:outlineLvl w:val="1"/>
        <w:rPr>
          <w:rFonts w:ascii="Times New Roman" w:hAnsi="Times New Roman"/>
          <w:sz w:val="24"/>
          <w:szCs w:val="24"/>
        </w:rPr>
      </w:pPr>
      <w:r w:rsidRPr="00462716">
        <w:rPr>
          <w:rFonts w:ascii="Times New Roman" w:hAnsi="Times New Roman"/>
          <w:sz w:val="24"/>
          <w:szCs w:val="24"/>
        </w:rPr>
        <w:t xml:space="preserve">          - согласование вопросов создания структурных подразделений;</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создание,  реорганизация,  ликвидация  Учреждения;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финансирование Учреждения;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утверждение Устава Учреждения, вносимых в него изменений и дополнений;</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назначение на должность Заведующим Учреждением;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решение иных вопросов, отнесенных законодательством РФ и настоящим Уставом к компетенции Учредителя;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lastRenderedPageBreak/>
        <w:t>3. К компетенции ДУМИ района относится 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деятельности Учреждения.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3. Учредитель имеет право:</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участвовать в управлении деятельностью;</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получать   полную    информацию,    отчеты   о  деятельности  Учреждения;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премировать работников Учреждения  из собственных фондов;</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4. Учредитель обязан представить Учреждению  здание с необходимым оборудованием, земельный участок, финансировать Учреждение в соответствии со сметой доходов и расходов, приостанавливать  предпринимательскую деятельность Учреждения, если  она  идет в ущерб уставной образовательной деятельности,  до решения суда по этому вопросу.</w:t>
      </w:r>
    </w:p>
    <w:p w:rsidR="00156928" w:rsidRPr="00462716" w:rsidRDefault="00156928" w:rsidP="00462716">
      <w:pPr>
        <w:spacing w:after="0" w:line="240" w:lineRule="auto"/>
        <w:ind w:firstLine="720"/>
        <w:jc w:val="both"/>
        <w:rPr>
          <w:rFonts w:ascii="Times New Roman" w:hAnsi="Times New Roman"/>
          <w:sz w:val="24"/>
          <w:szCs w:val="24"/>
        </w:rPr>
      </w:pPr>
    </w:p>
    <w:p w:rsidR="00156928" w:rsidRPr="00462716" w:rsidRDefault="00156928" w:rsidP="00462716">
      <w:pPr>
        <w:spacing w:after="0" w:line="240" w:lineRule="auto"/>
        <w:ind w:firstLine="720"/>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СТАТЬЯ 8. ПРАВА, ОБЗЯЗАННОСТИ И ОТВЕТСТВЕННОСТЬ УЧРЕЖДЕНИЯ.</w:t>
      </w:r>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pStyle w:val="af"/>
        <w:numPr>
          <w:ilvl w:val="0"/>
          <w:numId w:val="3"/>
        </w:numPr>
        <w:jc w:val="both"/>
      </w:pPr>
      <w:r w:rsidRPr="00462716">
        <w:t>Учреждение имеет право:</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заключать договоры с юридическими и физическими лицами в соответствии с целями и видами деятельности Учреждения в порядке, установленном законодательством РФ и нормативно правовыми актами муниципального образования «Тайшетский район».</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самостоятельно осуществлять функции в соответствии с целями и видами деятельности, предусмотренными настоящим Уставом;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2. Учреждение не имеет право представлять и получать кредиты (займы), приобретать ценные бумаги. Субсидии и бюджетные кредиты Учреждению не предоставляются.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3. Учреждение не вправе отчуждать либо иным способом распоряжаться имуществом без согласия собственника имущества.</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4. Учреждение обязано:</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осуществлять деятельность Учреждения в соответствии с целями и видами деятельности Учреждения, установленными настоящим Уставом;</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порядок отчуждения и списания прошедшего в негодность имущества, находящегося у Учреждения на праве оперативного управления;</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xml:space="preserve"> - своевременно представлять бухгалтерскую и статистическую отчетность, в том числе Учредителю, и уплачивать налоги в порядке и в размерах, установленных законодательством Российской Федерации;</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добросовестно выполнять обязательства в соответствии с заключенными договорами;</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составлять  и утверждать план деятельности Учреждения в порядке, определенном Учредителем в соответствии с законодательством Российской Федерации;</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составлять отчет о результатах своей деятельности и  об использовании закрепленного за ним муниципального имущества в порядке, определенном Учредителем в соответствии с требованиями, установленными законодательством Российской Федерации и нормативно правовыми актами муниципального образования «Тайшетский район»;</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 обеспечивать соблюдение трудовых прав и гарантий работников Учреждения в порядке, установленном законодательством Российской Федерации;</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-выполнять иные обязанности, установленные законодательством российской Федерации и настоящим Уставом;</w:t>
      </w:r>
    </w:p>
    <w:p w:rsidR="00156928" w:rsidRPr="00462716" w:rsidRDefault="00156928" w:rsidP="00462716">
      <w:pPr>
        <w:spacing w:after="0" w:line="240" w:lineRule="auto"/>
        <w:ind w:left="708"/>
        <w:jc w:val="both"/>
        <w:rPr>
          <w:rFonts w:ascii="Times New Roman" w:hAnsi="Times New Roman"/>
          <w:sz w:val="24"/>
          <w:szCs w:val="24"/>
        </w:rPr>
      </w:pPr>
      <w:r w:rsidRPr="00462716">
        <w:rPr>
          <w:rFonts w:ascii="Times New Roman" w:hAnsi="Times New Roman"/>
          <w:sz w:val="24"/>
          <w:szCs w:val="24"/>
        </w:rPr>
        <w:t>5.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156928" w:rsidRPr="00462716" w:rsidRDefault="00156928" w:rsidP="00462716">
      <w:pPr>
        <w:spacing w:after="0" w:line="240" w:lineRule="auto"/>
        <w:ind w:left="708"/>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lastRenderedPageBreak/>
        <w:t>СТАТЬЯ 9. УЧЕТ, ПЛАНИРОВАНИЕ И ОТЧЕТНОСТЬ.</w:t>
      </w:r>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1. Учреждение планирует деятельность на основе планов работы, утвержденных Заведующей Учреждением и Учредителем.</w:t>
      </w:r>
    </w:p>
    <w:p w:rsidR="00156928" w:rsidRPr="00462716" w:rsidRDefault="00156928" w:rsidP="00462716">
      <w:pPr>
        <w:spacing w:after="0" w:line="240" w:lineRule="auto"/>
        <w:ind w:firstLine="708"/>
        <w:jc w:val="both"/>
        <w:rPr>
          <w:rFonts w:ascii="Times New Roman" w:hAnsi="Times New Roman"/>
          <w:sz w:val="24"/>
          <w:szCs w:val="24"/>
        </w:rPr>
      </w:pPr>
      <w:r w:rsidRPr="00462716">
        <w:rPr>
          <w:rFonts w:ascii="Times New Roman" w:hAnsi="Times New Roman"/>
          <w:sz w:val="24"/>
          <w:szCs w:val="24"/>
        </w:rPr>
        <w:t>2.  Учреждение ведет бухгалтерский учет и статистическую отчетность в порядке, установленном законодательством Российской Федерации:</w:t>
      </w:r>
    </w:p>
    <w:p w:rsidR="00156928" w:rsidRPr="00462716" w:rsidRDefault="00156928" w:rsidP="00462716">
      <w:pPr>
        <w:spacing w:after="0" w:line="240" w:lineRule="auto"/>
        <w:ind w:firstLine="708"/>
        <w:jc w:val="both"/>
        <w:rPr>
          <w:rFonts w:ascii="Times New Roman" w:hAnsi="Times New Roman"/>
          <w:sz w:val="24"/>
          <w:szCs w:val="24"/>
        </w:rPr>
      </w:pPr>
      <w:r w:rsidRPr="00462716">
        <w:rPr>
          <w:rFonts w:ascii="Times New Roman" w:hAnsi="Times New Roman"/>
          <w:sz w:val="24"/>
          <w:szCs w:val="24"/>
        </w:rPr>
        <w:t>- представляет информацию о своей деятельности органам государственной статистики и налоговым органам, Учредителю, а также иным лицам в соответствии с законодательством Российской Федерации и настоящим Уставом;</w:t>
      </w:r>
    </w:p>
    <w:p w:rsidR="00156928" w:rsidRPr="00462716" w:rsidRDefault="00156928" w:rsidP="00462716">
      <w:pPr>
        <w:spacing w:after="0" w:line="240" w:lineRule="auto"/>
        <w:ind w:firstLine="708"/>
        <w:jc w:val="both"/>
        <w:rPr>
          <w:rFonts w:ascii="Times New Roman" w:hAnsi="Times New Roman"/>
          <w:sz w:val="24"/>
          <w:szCs w:val="24"/>
        </w:rPr>
      </w:pPr>
      <w:r w:rsidRPr="00462716">
        <w:rPr>
          <w:rFonts w:ascii="Times New Roman" w:hAnsi="Times New Roman"/>
          <w:sz w:val="24"/>
          <w:szCs w:val="24"/>
        </w:rPr>
        <w:t>- представляет ежеквартально балансовые отчеты и любую необходимую информацию о своей деятельности Учредителю, другим подразделениям администрации Тайшетского района.</w:t>
      </w:r>
    </w:p>
    <w:p w:rsidR="00156928" w:rsidRPr="00462716" w:rsidRDefault="00156928" w:rsidP="00462716">
      <w:pPr>
        <w:spacing w:after="0" w:line="240" w:lineRule="auto"/>
        <w:ind w:firstLine="708"/>
        <w:jc w:val="both"/>
        <w:rPr>
          <w:rFonts w:ascii="Times New Roman" w:hAnsi="Times New Roman"/>
          <w:sz w:val="24"/>
          <w:szCs w:val="24"/>
        </w:rPr>
      </w:pPr>
      <w:r w:rsidRPr="00462716">
        <w:rPr>
          <w:rFonts w:ascii="Times New Roman" w:hAnsi="Times New Roman"/>
          <w:sz w:val="24"/>
          <w:szCs w:val="24"/>
        </w:rPr>
        <w:t>3. Контроль за деятельностью Учреждения осуществляется Учредителем, осуществляющим бюджетные полномочия главного распорядителя  бюджетных средств в соответствии с порядком осуществления контроля за деятельностью муниципальных бюджетных учреждений и муниципальных казенных учреждений муниципального образования «Тайшетский район», утвержденным постановлением администрации Тайшетского района.</w:t>
      </w:r>
    </w:p>
    <w:p w:rsidR="00156928" w:rsidRPr="00462716" w:rsidRDefault="00156928" w:rsidP="00462716">
      <w:pPr>
        <w:spacing w:after="0" w:line="240" w:lineRule="auto"/>
        <w:ind w:firstLine="708"/>
        <w:jc w:val="both"/>
        <w:rPr>
          <w:rFonts w:ascii="Times New Roman" w:hAnsi="Times New Roman"/>
          <w:sz w:val="24"/>
          <w:szCs w:val="24"/>
        </w:rPr>
      </w:pPr>
      <w:r w:rsidRPr="00462716">
        <w:rPr>
          <w:rFonts w:ascii="Times New Roman" w:hAnsi="Times New Roman"/>
          <w:sz w:val="24"/>
          <w:szCs w:val="24"/>
        </w:rPr>
        <w:t>В части пользования имуществом, переданным в оперативное управление, контроль осуществляется ДУМИ района.</w:t>
      </w:r>
    </w:p>
    <w:p w:rsidR="00156928" w:rsidRPr="00462716" w:rsidRDefault="00156928" w:rsidP="00462716">
      <w:pPr>
        <w:spacing w:after="0" w:line="240" w:lineRule="auto"/>
        <w:ind w:firstLine="708"/>
        <w:jc w:val="both"/>
        <w:rPr>
          <w:rFonts w:ascii="Times New Roman" w:hAnsi="Times New Roman"/>
          <w:sz w:val="24"/>
          <w:szCs w:val="24"/>
        </w:rPr>
      </w:pPr>
      <w:r w:rsidRPr="00462716">
        <w:rPr>
          <w:rFonts w:ascii="Times New Roman" w:hAnsi="Times New Roman"/>
          <w:sz w:val="24"/>
          <w:szCs w:val="24"/>
        </w:rPr>
        <w:t>Контроль за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156928" w:rsidRPr="00462716" w:rsidRDefault="00156928" w:rsidP="00462716">
      <w:pPr>
        <w:spacing w:after="0" w:line="240" w:lineRule="auto"/>
        <w:ind w:firstLine="708"/>
        <w:jc w:val="both"/>
        <w:rPr>
          <w:rFonts w:ascii="Times New Roman" w:hAnsi="Times New Roman"/>
          <w:sz w:val="24"/>
          <w:szCs w:val="24"/>
        </w:rPr>
      </w:pPr>
    </w:p>
    <w:p w:rsidR="00156928" w:rsidRPr="00462716" w:rsidRDefault="00156928" w:rsidP="00462716">
      <w:pPr>
        <w:pStyle w:val="1"/>
        <w:numPr>
          <w:ilvl w:val="0"/>
          <w:numId w:val="0"/>
        </w:numPr>
        <w:rPr>
          <w:sz w:val="24"/>
        </w:rPr>
      </w:pPr>
      <w:bookmarkStart w:id="10" w:name="_Toc161405662"/>
      <w:r w:rsidRPr="00462716">
        <w:rPr>
          <w:sz w:val="24"/>
        </w:rPr>
        <w:t>СТАТЬЯ 10. Ф</w:t>
      </w:r>
      <w:bookmarkEnd w:id="10"/>
      <w:r w:rsidRPr="00462716">
        <w:rPr>
          <w:sz w:val="24"/>
        </w:rPr>
        <w:t>ИНАНСОВО-ХОЗЯЙСТВЕННАЯ ДЕЯТЕЛЬНОСТЬ И ИМУЩЕСТВО УЧРЕЖДЕНИЯ</w:t>
      </w:r>
    </w:p>
    <w:p w:rsidR="00156928" w:rsidRPr="00462716" w:rsidRDefault="00156928" w:rsidP="00462716">
      <w:pPr>
        <w:spacing w:after="0" w:line="240" w:lineRule="auto"/>
        <w:jc w:val="both"/>
        <w:rPr>
          <w:rFonts w:ascii="Times New Roman" w:hAnsi="Times New Roman"/>
          <w:b/>
          <w:bCs/>
          <w:sz w:val="24"/>
          <w:szCs w:val="24"/>
        </w:rPr>
      </w:pPr>
    </w:p>
    <w:p w:rsidR="00156928" w:rsidRPr="00462716" w:rsidRDefault="00156928" w:rsidP="00462716">
      <w:pPr>
        <w:pStyle w:val="ConsNormal"/>
        <w:widowControl/>
        <w:ind w:firstLine="0"/>
        <w:jc w:val="both"/>
        <w:rPr>
          <w:rFonts w:ascii="Times New Roman" w:hAnsi="Times New Roman" w:cs="Times New Roman"/>
          <w:sz w:val="24"/>
          <w:szCs w:val="24"/>
        </w:rPr>
      </w:pPr>
      <w:r w:rsidRPr="00462716">
        <w:rPr>
          <w:rFonts w:ascii="Times New Roman" w:hAnsi="Times New Roman" w:cs="Times New Roman"/>
          <w:sz w:val="24"/>
          <w:szCs w:val="24"/>
        </w:rPr>
        <w:t xml:space="preserve">           1. Финансовое обеспечение Учреждения осуществляется за счет средств бюджета  муниципального образования «Тайшетский район» и на основании бюджетной сметы.</w:t>
      </w:r>
    </w:p>
    <w:p w:rsidR="00156928" w:rsidRPr="00462716" w:rsidRDefault="00156928" w:rsidP="00462716">
      <w:pPr>
        <w:pStyle w:val="ConsNormal"/>
        <w:widowControl/>
        <w:ind w:firstLine="708"/>
        <w:jc w:val="both"/>
        <w:rPr>
          <w:rFonts w:ascii="Times New Roman" w:hAnsi="Times New Roman" w:cs="Times New Roman"/>
          <w:sz w:val="24"/>
          <w:szCs w:val="24"/>
        </w:rPr>
      </w:pPr>
      <w:r w:rsidRPr="00462716">
        <w:rPr>
          <w:rFonts w:ascii="Times New Roman" w:hAnsi="Times New Roman" w:cs="Times New Roman"/>
          <w:sz w:val="24"/>
          <w:szCs w:val="24"/>
        </w:rPr>
        <w:t xml:space="preserve"> 2. Имущество учреждения является муниципальной собственностью муниципального образования «Тайшетский район» и может быть использовано только для осуществления целей и видов деятельности Учреждения.</w:t>
      </w:r>
    </w:p>
    <w:p w:rsidR="00156928" w:rsidRPr="00462716" w:rsidRDefault="00156928" w:rsidP="00462716">
      <w:pPr>
        <w:pStyle w:val="ConsNormal"/>
        <w:widowControl/>
        <w:ind w:firstLine="708"/>
        <w:jc w:val="both"/>
        <w:rPr>
          <w:rFonts w:ascii="Times New Roman" w:hAnsi="Times New Roman" w:cs="Times New Roman"/>
          <w:sz w:val="24"/>
          <w:szCs w:val="24"/>
        </w:rPr>
      </w:pPr>
      <w:r w:rsidRPr="00462716">
        <w:rPr>
          <w:rFonts w:ascii="Times New Roman" w:hAnsi="Times New Roman" w:cs="Times New Roman"/>
          <w:sz w:val="24"/>
          <w:szCs w:val="24"/>
        </w:rPr>
        <w:t>Имущество Учреждения составляют основные фонды и оборотные средства, стоимость которых отражается на самостоятельном балансе Учреждения.</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xml:space="preserve"> Финансовое обеспечение Учреждения  осуществляется на основе федеральных нормативов и нормативов субъекта Российской Федерации. Данные нормативы определяются по каждому типу, виду и категории Учреждения в расчете на одного обучающегося, воспитанника, а также на иной основе.</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xml:space="preserve"> Нормативы финансового обеспечения Учреждений субъекта Российской Федерации и муниципальных образовательных учреждений в части, предусмотренной пунктом 6.1 статьи 29 Закона РФ "Об образовании", устанавливаются органами государственной власти субъектов Российской Федерации.</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xml:space="preserve"> Администрацией Тайшетского района  могут быть установлены нормативы финансового обеспечения Учреждения за счет средств местных бюджетов (за исключением субвенций, предоставляемых из бюджетов субъектов Российской Федерации в соответствии с пунктом 6.1 статьи 29 Закона РФ "Об образовании").</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xml:space="preserve">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56928" w:rsidRPr="00462716" w:rsidRDefault="00156928" w:rsidP="00462716">
      <w:pPr>
        <w:spacing w:after="0" w:line="240" w:lineRule="auto"/>
        <w:ind w:right="-207" w:firstLine="720"/>
        <w:jc w:val="both"/>
        <w:rPr>
          <w:rFonts w:ascii="Times New Roman" w:hAnsi="Times New Roman"/>
          <w:sz w:val="24"/>
          <w:szCs w:val="24"/>
        </w:rPr>
      </w:pPr>
      <w:r w:rsidRPr="00462716">
        <w:rPr>
          <w:rFonts w:ascii="Times New Roman" w:hAnsi="Times New Roman"/>
          <w:sz w:val="24"/>
          <w:szCs w:val="24"/>
        </w:rPr>
        <w:lastRenderedPageBreak/>
        <w:t xml:space="preserve"> Доход от платных дополнительных образовательных услуг  используется Учреждением в соответствии с уставными целями. Платные образовательные услуги не могут быть оказаны вместо образовательной деятельности, финансируемой за счет средств бюджета. Средства, заработанные посредством такой деятельности, изымаются учредителем в его бюджет.</w:t>
      </w:r>
    </w:p>
    <w:p w:rsidR="00156928" w:rsidRPr="00462716" w:rsidRDefault="00156928" w:rsidP="00462716">
      <w:pPr>
        <w:autoSpaceDE w:val="0"/>
        <w:autoSpaceDN w:val="0"/>
        <w:adjustRightInd w:val="0"/>
        <w:spacing w:after="0" w:line="240" w:lineRule="auto"/>
        <w:ind w:firstLine="540"/>
        <w:jc w:val="both"/>
        <w:outlineLvl w:val="0"/>
        <w:rPr>
          <w:rFonts w:ascii="Times New Roman" w:hAnsi="Times New Roman"/>
          <w:sz w:val="24"/>
          <w:szCs w:val="24"/>
        </w:rPr>
      </w:pPr>
      <w:r w:rsidRPr="00462716">
        <w:rPr>
          <w:rFonts w:ascii="Times New Roman" w:hAnsi="Times New Roman"/>
          <w:sz w:val="24"/>
          <w:szCs w:val="24"/>
        </w:rPr>
        <w:t xml:space="preserve"> Учреждение может осуществлять приносящую доход деятельность и служащую достижению целей создания Учреждения в соответствии с настоящим Уставом и решением Учредителя. Доходы, полученные от указанной деятельности, поступают в бюджет муниципального образования "Тайшетский район".</w:t>
      </w:r>
    </w:p>
    <w:p w:rsidR="00156928" w:rsidRPr="00462716" w:rsidRDefault="00156928" w:rsidP="00462716">
      <w:pPr>
        <w:autoSpaceDE w:val="0"/>
        <w:autoSpaceDN w:val="0"/>
        <w:adjustRightInd w:val="0"/>
        <w:spacing w:after="0" w:line="240" w:lineRule="auto"/>
        <w:ind w:firstLine="540"/>
        <w:jc w:val="both"/>
        <w:outlineLvl w:val="0"/>
        <w:rPr>
          <w:rFonts w:ascii="Times New Roman" w:hAnsi="Times New Roman"/>
          <w:sz w:val="24"/>
          <w:szCs w:val="24"/>
        </w:rPr>
      </w:pPr>
      <w:r w:rsidRPr="00462716">
        <w:rPr>
          <w:rFonts w:ascii="Times New Roman" w:hAnsi="Times New Roman"/>
          <w:sz w:val="24"/>
          <w:szCs w:val="24"/>
        </w:rPr>
        <w:t xml:space="preserve">   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 решения суда по этому вопросу.</w:t>
      </w:r>
    </w:p>
    <w:p w:rsidR="00156928" w:rsidRPr="00462716" w:rsidRDefault="00156928" w:rsidP="00462716">
      <w:pPr>
        <w:spacing w:after="0" w:line="240" w:lineRule="auto"/>
        <w:ind w:right="-207" w:firstLine="720"/>
        <w:jc w:val="both"/>
        <w:rPr>
          <w:rFonts w:ascii="Times New Roman" w:hAnsi="Times New Roman"/>
          <w:sz w:val="24"/>
          <w:szCs w:val="24"/>
        </w:rPr>
      </w:pPr>
      <w:r w:rsidRPr="00462716">
        <w:rPr>
          <w:rFonts w:ascii="Times New Roman" w:hAnsi="Times New Roman"/>
          <w:sz w:val="24"/>
          <w:szCs w:val="24"/>
        </w:rPr>
        <w:t>2. Привлечение Учреждением дополнительных средств, не влечет за собой снижение нормативов и (или) абсолютных размеров его финансового обеспечения за счет средств Учредителя.</w:t>
      </w:r>
    </w:p>
    <w:p w:rsidR="00156928" w:rsidRPr="00462716" w:rsidRDefault="00156928" w:rsidP="00462716">
      <w:pPr>
        <w:spacing w:after="0" w:line="240" w:lineRule="auto"/>
        <w:ind w:right="-207" w:firstLine="720"/>
        <w:jc w:val="both"/>
        <w:rPr>
          <w:rFonts w:ascii="Times New Roman" w:hAnsi="Times New Roman"/>
          <w:bCs/>
          <w:sz w:val="24"/>
          <w:szCs w:val="24"/>
        </w:rPr>
      </w:pPr>
      <w:r w:rsidRPr="00462716">
        <w:rPr>
          <w:rFonts w:ascii="Times New Roman" w:hAnsi="Times New Roman"/>
          <w:sz w:val="24"/>
          <w:szCs w:val="24"/>
        </w:rPr>
        <w:t>Учреждение самостоятельно определяет форму</w:t>
      </w:r>
      <w:r w:rsidRPr="00462716">
        <w:rPr>
          <w:rFonts w:ascii="Times New Roman" w:hAnsi="Times New Roman"/>
          <w:b/>
          <w:i/>
          <w:sz w:val="24"/>
          <w:szCs w:val="24"/>
        </w:rPr>
        <w:t xml:space="preserve"> </w:t>
      </w:r>
      <w:r w:rsidRPr="00462716">
        <w:rPr>
          <w:rFonts w:ascii="Times New Roman" w:hAnsi="Times New Roman"/>
          <w:sz w:val="24"/>
          <w:szCs w:val="24"/>
        </w:rPr>
        <w:t xml:space="preserve">осуществления финансово-хозяйственной деятельности, </w:t>
      </w:r>
      <w:r w:rsidRPr="00462716">
        <w:rPr>
          <w:rFonts w:ascii="Times New Roman" w:hAnsi="Times New Roman"/>
          <w:bCs/>
          <w:sz w:val="24"/>
          <w:szCs w:val="24"/>
        </w:rPr>
        <w:t>может иметь самостоятельный баланс и лицевой счет.</w:t>
      </w:r>
    </w:p>
    <w:p w:rsidR="00156928" w:rsidRPr="00462716" w:rsidRDefault="00156928" w:rsidP="00462716">
      <w:pPr>
        <w:spacing w:after="0" w:line="240" w:lineRule="auto"/>
        <w:ind w:right="-207" w:firstLine="720"/>
        <w:jc w:val="both"/>
        <w:rPr>
          <w:rFonts w:ascii="Times New Roman" w:hAnsi="Times New Roman"/>
          <w:sz w:val="24"/>
          <w:szCs w:val="24"/>
        </w:rPr>
      </w:pPr>
      <w:r w:rsidRPr="00462716">
        <w:rPr>
          <w:rFonts w:ascii="Times New Roman" w:hAnsi="Times New Roman"/>
          <w:bCs/>
          <w:sz w:val="24"/>
          <w:szCs w:val="24"/>
        </w:rPr>
        <w:t xml:space="preserve"> </w:t>
      </w:r>
      <w:r w:rsidRPr="00462716">
        <w:rPr>
          <w:rFonts w:ascii="Times New Roman" w:hAnsi="Times New Roman"/>
          <w:sz w:val="24"/>
          <w:szCs w:val="24"/>
        </w:rPr>
        <w:t>Финансовые средства Учреждения, закрепленные</w:t>
      </w:r>
      <w:r w:rsidRPr="00462716">
        <w:rPr>
          <w:rFonts w:ascii="Times New Roman" w:hAnsi="Times New Roman"/>
          <w:b/>
          <w:sz w:val="24"/>
          <w:szCs w:val="24"/>
        </w:rPr>
        <w:t xml:space="preserve"> </w:t>
      </w:r>
      <w:r w:rsidRPr="00462716">
        <w:rPr>
          <w:rFonts w:ascii="Times New Roman" w:hAnsi="Times New Roman"/>
          <w:sz w:val="24"/>
          <w:szCs w:val="24"/>
        </w:rPr>
        <w:t>за ним Учредителем, используются им в соответствии с Уставными целями.</w:t>
      </w:r>
    </w:p>
    <w:p w:rsidR="00156928" w:rsidRPr="00462716" w:rsidRDefault="00156928" w:rsidP="00462716">
      <w:pPr>
        <w:spacing w:after="0" w:line="240" w:lineRule="auto"/>
        <w:ind w:right="-207" w:firstLine="720"/>
        <w:jc w:val="both"/>
        <w:rPr>
          <w:rFonts w:ascii="Times New Roman" w:hAnsi="Times New Roman"/>
          <w:sz w:val="24"/>
          <w:szCs w:val="24"/>
        </w:rPr>
      </w:pPr>
      <w:r w:rsidRPr="00462716">
        <w:rPr>
          <w:rFonts w:ascii="Times New Roman" w:hAnsi="Times New Roman"/>
          <w:sz w:val="24"/>
          <w:szCs w:val="24"/>
        </w:rPr>
        <w:t>3. Столовая Учреждения может  считаться   структурным подразделением Учреждения.</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xml:space="preserve">           4.Учреждение финансируется Учредителем в соответствии с договором между Учреждением и Учредителем.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5. Учреждение  имеет самостоятельный баланс и осуществляет финансово - хозяйственную деятельность в пределах бюджетных и внебюджетных средств,  ежегодно представляет Учредителю отчет о поступлении и расходовании средств.</w:t>
      </w:r>
    </w:p>
    <w:p w:rsidR="00156928" w:rsidRPr="00462716" w:rsidRDefault="00156928" w:rsidP="00462716">
      <w:pPr>
        <w:autoSpaceDE w:val="0"/>
        <w:autoSpaceDN w:val="0"/>
        <w:adjustRightInd w:val="0"/>
        <w:spacing w:after="0" w:line="240" w:lineRule="auto"/>
        <w:ind w:firstLine="720"/>
        <w:jc w:val="both"/>
        <w:rPr>
          <w:rFonts w:ascii="Times New Roman" w:hAnsi="Times New Roman"/>
          <w:sz w:val="24"/>
          <w:szCs w:val="24"/>
        </w:rPr>
      </w:pPr>
      <w:r w:rsidRPr="00462716">
        <w:rPr>
          <w:rFonts w:ascii="Times New Roman" w:hAnsi="Times New Roman"/>
          <w:sz w:val="24"/>
          <w:szCs w:val="24"/>
        </w:rPr>
        <w:t>Учреждение осуществляет операции с бюджетными средствами через лицевые счета, открытые ему в соответствии с законодательством.</w:t>
      </w:r>
    </w:p>
    <w:p w:rsidR="00156928" w:rsidRPr="00462716" w:rsidRDefault="00156928" w:rsidP="00462716">
      <w:pPr>
        <w:spacing w:after="0" w:line="240" w:lineRule="auto"/>
        <w:ind w:firstLine="720"/>
        <w:jc w:val="both"/>
        <w:rPr>
          <w:rFonts w:ascii="Times New Roman" w:hAnsi="Times New Roman"/>
          <w:sz w:val="24"/>
          <w:szCs w:val="24"/>
        </w:rPr>
      </w:pP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6. Финансовые средства Учреждения образуются: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из бюджетных ассигнований;</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из средств  спонсоров, добровольных поступлений граждан и юридических лиц;</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родительской платы;</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средств, заработанных Учреждением от предоставления дополнительных  платных услуг.</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7. Учреждение имеет право:</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xml:space="preserve"> - привлекать для своей уставной деятельности   дополнительные  источники финансового обеспечения;</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устанавливать  цены на платные дополнительные образовательные услуги  в соответствии с законодательством Российской Федерации;</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осуществлять приносящую доход  деятельность;</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 и других платежей, предусмотренных законодательством.</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8. Объекты собственности, закрепленные за Учреждением, находятся в его оперативном управлении. Учреждение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9. Учреждение несет ответственность за сохранность и эффективное использование закрепленного за ним имущества. 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Если Учреждение сдает в аренду закрепленные за ним объекты собственности,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воспитания, </w:t>
      </w:r>
      <w:r w:rsidRPr="00462716">
        <w:rPr>
          <w:rFonts w:ascii="Times New Roman" w:hAnsi="Times New Roman"/>
          <w:sz w:val="24"/>
          <w:szCs w:val="24"/>
        </w:rPr>
        <w:lastRenderedPageBreak/>
        <w:t>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оно обязано сообщить о своей заинтересованности Учредителю; </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сделка должна быть одобрена Учредителем.</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b/>
          <w:sz w:val="24"/>
          <w:szCs w:val="24"/>
        </w:rPr>
      </w:pPr>
      <w:r w:rsidRPr="00462716">
        <w:rPr>
          <w:rFonts w:ascii="Times New Roman" w:hAnsi="Times New Roman"/>
          <w:b/>
          <w:sz w:val="24"/>
          <w:szCs w:val="24"/>
        </w:rPr>
        <w:t xml:space="preserve">   </w:t>
      </w:r>
      <w:r w:rsidRPr="00462716">
        <w:rPr>
          <w:rFonts w:ascii="Times New Roman" w:hAnsi="Times New Roman"/>
          <w:sz w:val="24"/>
          <w:szCs w:val="24"/>
        </w:rPr>
        <w:t xml:space="preserve">10. Учреждение отвечает по своим обязательствам в пределах находящихся в его распоряжении денежных средств и принадлежащей ему собственности. </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11. Финансовые и материальные средства, закрепленные за Учреждением или являющиеся его собственностью, используются им в порядке, установленном законодательством Российской Федерации.</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   12. Собственник имущества (уполномоченный им орган) закрепляет за учреждением землю, здания, сооружения, имущество, оборудование.</w:t>
      </w:r>
    </w:p>
    <w:p w:rsidR="00156928" w:rsidRPr="00462716" w:rsidRDefault="00156928" w:rsidP="00462716">
      <w:pPr>
        <w:autoSpaceDE w:val="0"/>
        <w:autoSpaceDN w:val="0"/>
        <w:adjustRightInd w:val="0"/>
        <w:spacing w:after="0" w:line="240" w:lineRule="auto"/>
        <w:ind w:firstLine="540"/>
        <w:jc w:val="both"/>
        <w:outlineLvl w:val="2"/>
        <w:rPr>
          <w:rFonts w:ascii="Times New Roman" w:hAnsi="Times New Roman"/>
          <w:iCs/>
          <w:sz w:val="24"/>
          <w:szCs w:val="24"/>
        </w:rPr>
      </w:pPr>
      <w:r w:rsidRPr="00462716">
        <w:rPr>
          <w:rFonts w:ascii="Times New Roman" w:hAnsi="Times New Roman"/>
          <w:iCs/>
          <w:sz w:val="24"/>
          <w:szCs w:val="24"/>
        </w:rPr>
        <w:t xml:space="preserve">   Имущество учреждения закрепляется за ним на праве  оперативного управления в соответствии  с Гражданским законодательством и муниципальными правовыми актами муниципального образования «Тайшетский район».</w:t>
      </w:r>
    </w:p>
    <w:p w:rsidR="00156928" w:rsidRPr="00462716" w:rsidRDefault="00156928" w:rsidP="00462716">
      <w:pPr>
        <w:autoSpaceDE w:val="0"/>
        <w:autoSpaceDN w:val="0"/>
        <w:adjustRightInd w:val="0"/>
        <w:spacing w:after="0" w:line="240" w:lineRule="auto"/>
        <w:ind w:firstLine="540"/>
        <w:jc w:val="both"/>
        <w:outlineLvl w:val="2"/>
        <w:rPr>
          <w:rFonts w:ascii="Times New Roman" w:hAnsi="Times New Roman"/>
          <w:iCs/>
          <w:sz w:val="24"/>
          <w:szCs w:val="24"/>
        </w:rPr>
      </w:pPr>
      <w:r w:rsidRPr="00462716">
        <w:rPr>
          <w:rFonts w:ascii="Times New Roman" w:hAnsi="Times New Roman"/>
          <w:iCs/>
          <w:sz w:val="24"/>
          <w:szCs w:val="24"/>
        </w:rPr>
        <w:t xml:space="preserve">    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156928" w:rsidRPr="00462716" w:rsidRDefault="00156928" w:rsidP="00462716">
      <w:pPr>
        <w:autoSpaceDE w:val="0"/>
        <w:autoSpaceDN w:val="0"/>
        <w:adjustRightInd w:val="0"/>
        <w:spacing w:after="0" w:line="240" w:lineRule="auto"/>
        <w:ind w:firstLine="540"/>
        <w:jc w:val="both"/>
        <w:outlineLvl w:val="2"/>
        <w:rPr>
          <w:rFonts w:ascii="Times New Roman" w:hAnsi="Times New Roman"/>
          <w:iCs/>
          <w:sz w:val="24"/>
          <w:szCs w:val="24"/>
        </w:rPr>
      </w:pPr>
      <w:r w:rsidRPr="00462716">
        <w:rPr>
          <w:rFonts w:ascii="Times New Roman" w:hAnsi="Times New Roman"/>
          <w:iCs/>
          <w:sz w:val="24"/>
          <w:szCs w:val="24"/>
        </w:rPr>
        <w:t xml:space="preserve">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муниципального образования «Тайшетский район».</w:t>
      </w:r>
    </w:p>
    <w:p w:rsidR="00156928" w:rsidRPr="00462716" w:rsidRDefault="00156928" w:rsidP="00462716">
      <w:pPr>
        <w:autoSpaceDE w:val="0"/>
        <w:autoSpaceDN w:val="0"/>
        <w:adjustRightInd w:val="0"/>
        <w:spacing w:after="0" w:line="240" w:lineRule="auto"/>
        <w:ind w:firstLine="540"/>
        <w:jc w:val="both"/>
        <w:outlineLvl w:val="2"/>
        <w:rPr>
          <w:rFonts w:ascii="Times New Roman" w:hAnsi="Times New Roman"/>
          <w:sz w:val="24"/>
          <w:szCs w:val="24"/>
        </w:rPr>
      </w:pPr>
      <w:r w:rsidRPr="00462716">
        <w:rPr>
          <w:rFonts w:ascii="Times New Roman" w:hAnsi="Times New Roman"/>
          <w:sz w:val="24"/>
          <w:szCs w:val="24"/>
        </w:rPr>
        <w:t xml:space="preserve">    Учреждение не вправе отчуждать либо иным способом распоряжаться имуществом без согласия собственника имущества.</w:t>
      </w:r>
    </w:p>
    <w:p w:rsidR="00156928" w:rsidRPr="00462716" w:rsidRDefault="00156928" w:rsidP="00462716">
      <w:pPr>
        <w:autoSpaceDE w:val="0"/>
        <w:autoSpaceDN w:val="0"/>
        <w:adjustRightInd w:val="0"/>
        <w:spacing w:after="0" w:line="240" w:lineRule="auto"/>
        <w:ind w:firstLine="540"/>
        <w:jc w:val="both"/>
        <w:outlineLvl w:val="2"/>
        <w:rPr>
          <w:rFonts w:ascii="Times New Roman" w:hAnsi="Times New Roman"/>
          <w:sz w:val="24"/>
          <w:szCs w:val="24"/>
        </w:rPr>
      </w:pPr>
      <w:r w:rsidRPr="00462716">
        <w:rPr>
          <w:rFonts w:ascii="Times New Roman" w:hAnsi="Times New Roman"/>
          <w:sz w:val="24"/>
          <w:szCs w:val="24"/>
        </w:rPr>
        <w:t xml:space="preserve">     Земельные участки закрепляются за государственным и муниципальным учреждением в постоянное (бессрочное) пользование.</w:t>
      </w:r>
    </w:p>
    <w:p w:rsidR="00156928" w:rsidRPr="00462716" w:rsidRDefault="00156928" w:rsidP="00462716">
      <w:pPr>
        <w:autoSpaceDE w:val="0"/>
        <w:autoSpaceDN w:val="0"/>
        <w:adjustRightInd w:val="0"/>
        <w:spacing w:after="0" w:line="240" w:lineRule="auto"/>
        <w:ind w:firstLine="540"/>
        <w:jc w:val="both"/>
        <w:outlineLvl w:val="2"/>
        <w:rPr>
          <w:rFonts w:ascii="Times New Roman" w:hAnsi="Times New Roman"/>
          <w:sz w:val="24"/>
          <w:szCs w:val="24"/>
        </w:rPr>
      </w:pPr>
      <w:r w:rsidRPr="00462716">
        <w:rPr>
          <w:rFonts w:ascii="Times New Roman" w:hAnsi="Times New Roman"/>
          <w:sz w:val="24"/>
          <w:szCs w:val="24"/>
        </w:rPr>
        <w:t xml:space="preserve">     13.  Заключение и оплата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«Тайшетский район»  в пределах доведенных учреждению лимитов бюджетных обязательств и с учетом принятых и неиспользованных обязательств.</w:t>
      </w:r>
    </w:p>
    <w:p w:rsidR="00156928" w:rsidRPr="00462716" w:rsidRDefault="00156928" w:rsidP="00462716">
      <w:pPr>
        <w:autoSpaceDE w:val="0"/>
        <w:autoSpaceDN w:val="0"/>
        <w:adjustRightInd w:val="0"/>
        <w:spacing w:after="0" w:line="240" w:lineRule="auto"/>
        <w:ind w:firstLine="540"/>
        <w:jc w:val="both"/>
        <w:outlineLvl w:val="2"/>
        <w:rPr>
          <w:rFonts w:ascii="Times New Roman" w:hAnsi="Times New Roman"/>
          <w:sz w:val="24"/>
          <w:szCs w:val="24"/>
        </w:rPr>
      </w:pPr>
      <w:r w:rsidRPr="00462716">
        <w:rPr>
          <w:rFonts w:ascii="Times New Roman" w:hAnsi="Times New Roman"/>
          <w:sz w:val="24"/>
          <w:szCs w:val="24"/>
        </w:rPr>
        <w:t xml:space="preserve">    Нарушение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w:t>
      </w:r>
    </w:p>
    <w:p w:rsidR="00156928" w:rsidRPr="00462716" w:rsidRDefault="00156928" w:rsidP="00462716">
      <w:pPr>
        <w:tabs>
          <w:tab w:val="num" w:pos="0"/>
        </w:tabs>
        <w:spacing w:after="0" w:line="240" w:lineRule="auto"/>
        <w:ind w:firstLine="720"/>
        <w:jc w:val="both"/>
        <w:rPr>
          <w:rFonts w:ascii="Times New Roman" w:hAnsi="Times New Roman"/>
          <w:sz w:val="24"/>
          <w:szCs w:val="24"/>
        </w:rPr>
      </w:pPr>
      <w:r w:rsidRPr="00462716">
        <w:rPr>
          <w:rFonts w:ascii="Times New Roman" w:hAnsi="Times New Roman"/>
          <w:sz w:val="24"/>
          <w:szCs w:val="24"/>
        </w:rPr>
        <w:t>14. Плоды, продукция и доходы от использования имущества, находящегося в Учреждении, а также имущество, приобретенное Учреждением по договору или иными основаниям, является муниципальной собственностью Тайшетского района  и находится в оперативном управлении Учреждения.</w:t>
      </w:r>
    </w:p>
    <w:p w:rsidR="00156928" w:rsidRPr="00462716" w:rsidRDefault="00156928" w:rsidP="00462716">
      <w:pPr>
        <w:tabs>
          <w:tab w:val="num" w:pos="0"/>
        </w:tabs>
        <w:spacing w:after="0" w:line="240" w:lineRule="auto"/>
        <w:ind w:firstLine="720"/>
        <w:jc w:val="both"/>
        <w:rPr>
          <w:rFonts w:ascii="Times New Roman" w:hAnsi="Times New Roman"/>
          <w:sz w:val="24"/>
          <w:szCs w:val="24"/>
        </w:rPr>
      </w:pPr>
      <w:r w:rsidRPr="00462716">
        <w:rPr>
          <w:rFonts w:ascii="Times New Roman" w:hAnsi="Times New Roman"/>
          <w:sz w:val="24"/>
          <w:szCs w:val="24"/>
        </w:rPr>
        <w:t>15. 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вытекающих из заключенных им муниципальных контрактов, иных договоров,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rsidR="00156928" w:rsidRPr="00462716" w:rsidRDefault="00156928" w:rsidP="00462716">
      <w:pPr>
        <w:tabs>
          <w:tab w:val="num" w:pos="0"/>
        </w:tabs>
        <w:spacing w:after="0" w:line="240" w:lineRule="auto"/>
        <w:ind w:firstLine="720"/>
        <w:jc w:val="both"/>
        <w:rPr>
          <w:rFonts w:ascii="Times New Roman" w:hAnsi="Times New Roman"/>
          <w:sz w:val="24"/>
          <w:szCs w:val="24"/>
        </w:rPr>
      </w:pPr>
    </w:p>
    <w:p w:rsidR="00156928" w:rsidRPr="00462716" w:rsidRDefault="00156928" w:rsidP="00462716">
      <w:pPr>
        <w:pStyle w:val="1"/>
        <w:numPr>
          <w:ilvl w:val="0"/>
          <w:numId w:val="0"/>
        </w:numPr>
        <w:rPr>
          <w:sz w:val="24"/>
        </w:rPr>
      </w:pPr>
      <w:bookmarkStart w:id="11" w:name="_Toc161405663"/>
      <w:r w:rsidRPr="00462716">
        <w:rPr>
          <w:sz w:val="24"/>
        </w:rPr>
        <w:t xml:space="preserve">СТАТЬЯ 11. ЛИКВИДАЦИЯ И РЕОРГАНИЗАЦИЯ УЧРЕЖДЕНИЯ. </w:t>
      </w:r>
      <w:bookmarkEnd w:id="11"/>
    </w:p>
    <w:p w:rsidR="00156928" w:rsidRPr="00462716" w:rsidRDefault="00156928" w:rsidP="00462716">
      <w:pPr>
        <w:pStyle w:val="ConsNormal"/>
        <w:widowControl/>
        <w:ind w:firstLine="0"/>
        <w:jc w:val="both"/>
        <w:rPr>
          <w:rFonts w:ascii="Times New Roman" w:hAnsi="Times New Roman" w:cs="Times New Roman"/>
          <w:b/>
          <w:bCs/>
          <w:sz w:val="24"/>
          <w:szCs w:val="24"/>
        </w:rPr>
      </w:pP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xml:space="preserve"> 1. Учреждение может быть реорганизовано и ликвидировано в случаях и в порядке, установленных законодательством Российской Федерации, порядком создания, </w:t>
      </w:r>
      <w:r w:rsidRPr="00462716">
        <w:rPr>
          <w:rFonts w:ascii="Times New Roman" w:hAnsi="Times New Roman" w:cs="Times New Roman"/>
          <w:sz w:val="24"/>
          <w:szCs w:val="24"/>
        </w:rPr>
        <w:lastRenderedPageBreak/>
        <w:t>реорганизации, изменения типа и ликвидации муниципальных учреждений муниципального образования «Тайшетский район», а также утверждения Уставов муниципальных учреждений и внесения в них изменений, утвержденным постановлением администрации Тайшетского района, настоящим Уставом.</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Учреждение может быть реорганизовано в иное учреждение по решению Учредителя, если это не влечет нарушений обязательств Учреждения, нарушение конституционных прав граждан в социально-культурной сфере, в том числе право граждан в культурной жизни, или если Учредитель принимает исполнение этих обязательств на себя и обеспечивает их исполнение.  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2. Ликвидация Учреждения  может осуществляться:</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по решению  учредителя либо органа юридического лица, уполномоченного на то учредительными документами;</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автоматически, при не возобновлении в течение 12 месяцев изъятой лицензии;</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 по решению судебных органов.</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3. В случае если ликвидация Учреждения может вызвать социальные и иные последствия, затрагивающие интересы населения территории, она должна согласовываться с соответствующими органами государственной власти и управления.</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4. Ликвидация  Учреждения может осуществляться по инициативе схода жителей населенных пунктов, обслуживаемых Учреждением.</w:t>
      </w:r>
    </w:p>
    <w:p w:rsidR="00156928" w:rsidRPr="00462716" w:rsidRDefault="00156928" w:rsidP="00462716">
      <w:pPr>
        <w:autoSpaceDE w:val="0"/>
        <w:autoSpaceDN w:val="0"/>
        <w:adjustRightInd w:val="0"/>
        <w:spacing w:after="0" w:line="240" w:lineRule="auto"/>
        <w:ind w:firstLine="540"/>
        <w:jc w:val="both"/>
        <w:outlineLvl w:val="1"/>
        <w:rPr>
          <w:rFonts w:ascii="Times New Roman" w:hAnsi="Times New Roman"/>
          <w:sz w:val="24"/>
          <w:szCs w:val="24"/>
        </w:rPr>
      </w:pPr>
      <w:r w:rsidRPr="00462716">
        <w:rPr>
          <w:rFonts w:ascii="Times New Roman" w:hAnsi="Times New Roman"/>
          <w:sz w:val="24"/>
          <w:szCs w:val="24"/>
        </w:rPr>
        <w:t xml:space="preserve">Принятие Учредителем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не допускается без предварительной экспертной оценки Учредителем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для социального обслуживания. </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5. При ликвидации Учреждения денежные средства и иные объекты собственности, принадлежащие ему на праве собственности, за вычетом платежей по покрытию обязательств, направляются на цели развития образования.</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6. Ликвидация Учреждения осуществляется ликвидационной комиссией, утверждаемой Учредителем.</w:t>
      </w:r>
    </w:p>
    <w:p w:rsidR="00156928" w:rsidRPr="00462716" w:rsidRDefault="00156928" w:rsidP="00462716">
      <w:pPr>
        <w:pStyle w:val="ConsNormal"/>
        <w:widowControl/>
        <w:jc w:val="both"/>
        <w:rPr>
          <w:rFonts w:ascii="Times New Roman" w:hAnsi="Times New Roman" w:cs="Times New Roman"/>
          <w:sz w:val="24"/>
          <w:szCs w:val="24"/>
        </w:rPr>
      </w:pPr>
      <w:r w:rsidRPr="00462716">
        <w:rPr>
          <w:rFonts w:ascii="Times New Roman" w:hAnsi="Times New Roman" w:cs="Times New Roman"/>
          <w:sz w:val="24"/>
          <w:szCs w:val="24"/>
        </w:rPr>
        <w:t>7. Реорганизация Учреждения может быть осуществлена в форме слияния, присоединения, разделения, выделения и преобразования. Учреждение считается реорганизованным, за исключением случая реорганизации в форме присоединения, с момента государственной регистрации вновь возникшей организации.</w:t>
      </w:r>
    </w:p>
    <w:p w:rsidR="00156928" w:rsidRPr="00462716" w:rsidRDefault="00156928" w:rsidP="00462716">
      <w:pPr>
        <w:spacing w:after="0" w:line="240" w:lineRule="auto"/>
        <w:ind w:firstLine="720"/>
        <w:jc w:val="both"/>
        <w:rPr>
          <w:rFonts w:ascii="Times New Roman" w:hAnsi="Times New Roman"/>
          <w:sz w:val="24"/>
          <w:szCs w:val="24"/>
        </w:rPr>
      </w:pPr>
      <w:r w:rsidRPr="00462716">
        <w:rPr>
          <w:rFonts w:ascii="Times New Roman" w:hAnsi="Times New Roman"/>
          <w:sz w:val="24"/>
          <w:szCs w:val="24"/>
        </w:rPr>
        <w:t>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156928" w:rsidRPr="00462716" w:rsidRDefault="00156928" w:rsidP="00462716">
      <w:pPr>
        <w:spacing w:after="0" w:line="240" w:lineRule="auto"/>
        <w:ind w:left="360"/>
        <w:jc w:val="both"/>
        <w:rPr>
          <w:rFonts w:ascii="Times New Roman" w:hAnsi="Times New Roman"/>
          <w:sz w:val="24"/>
          <w:szCs w:val="24"/>
        </w:rPr>
      </w:pPr>
      <w:r w:rsidRPr="00462716">
        <w:rPr>
          <w:rFonts w:ascii="Times New Roman" w:hAnsi="Times New Roman"/>
          <w:sz w:val="24"/>
          <w:szCs w:val="24"/>
        </w:rPr>
        <w:t xml:space="preserve">      8. Ликвидация Учреждения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156928" w:rsidRPr="00462716" w:rsidRDefault="00156928" w:rsidP="00462716">
      <w:pPr>
        <w:pStyle w:val="af"/>
        <w:autoSpaceDE w:val="0"/>
        <w:autoSpaceDN w:val="0"/>
        <w:adjustRightInd w:val="0"/>
        <w:jc w:val="both"/>
        <w:rPr>
          <w:rFonts w:eastAsia="Calibri"/>
          <w:lang w:eastAsia="en-US"/>
        </w:rPr>
      </w:pPr>
    </w:p>
    <w:p w:rsidR="00156928" w:rsidRPr="00462716" w:rsidRDefault="00156928" w:rsidP="00462716">
      <w:pPr>
        <w:pStyle w:val="1"/>
        <w:numPr>
          <w:ilvl w:val="0"/>
          <w:numId w:val="0"/>
        </w:numPr>
        <w:rPr>
          <w:sz w:val="24"/>
        </w:rPr>
      </w:pPr>
      <w:bookmarkStart w:id="12" w:name="_Toc196018842"/>
      <w:bookmarkStart w:id="13" w:name="_Toc196019188"/>
      <w:r w:rsidRPr="00462716">
        <w:rPr>
          <w:sz w:val="24"/>
        </w:rPr>
        <w:t>СТАТЬЯ 12. ПОРЯДОК ВНЕСЕНИЯ ИЗМЕНЕНИЙ, ДОПОЛНЕНИЙ В УСТАВ</w:t>
      </w:r>
      <w:bookmarkEnd w:id="12"/>
      <w:bookmarkEnd w:id="13"/>
    </w:p>
    <w:p w:rsidR="00156928" w:rsidRPr="00462716" w:rsidRDefault="00156928" w:rsidP="00462716">
      <w:pPr>
        <w:pStyle w:val="1"/>
        <w:numPr>
          <w:ilvl w:val="0"/>
          <w:numId w:val="0"/>
        </w:numPr>
        <w:rPr>
          <w:sz w:val="24"/>
        </w:rPr>
      </w:pPr>
    </w:p>
    <w:p w:rsidR="00156928" w:rsidRPr="00462716" w:rsidRDefault="00156928" w:rsidP="00462716">
      <w:pPr>
        <w:pStyle w:val="ad"/>
        <w:spacing w:before="0" w:after="0"/>
        <w:rPr>
          <w:sz w:val="24"/>
        </w:rPr>
      </w:pPr>
      <w:r w:rsidRPr="00462716">
        <w:rPr>
          <w:sz w:val="24"/>
        </w:rPr>
        <w:t>1. Изменения и дополнения настоящего Устава вносятся по решению Учредителя, по согласованию с администрацией Тайшетского района и подлежат регистрации в установленном  законодательством порядке.</w:t>
      </w:r>
    </w:p>
    <w:p w:rsidR="00156928" w:rsidRPr="00462716" w:rsidRDefault="00156928" w:rsidP="00462716">
      <w:pPr>
        <w:autoSpaceDE w:val="0"/>
        <w:autoSpaceDN w:val="0"/>
        <w:adjustRightInd w:val="0"/>
        <w:spacing w:after="0" w:line="240" w:lineRule="auto"/>
        <w:jc w:val="both"/>
        <w:outlineLvl w:val="0"/>
        <w:rPr>
          <w:rFonts w:ascii="Times New Roman" w:hAnsi="Times New Roman"/>
          <w:sz w:val="24"/>
          <w:szCs w:val="24"/>
        </w:rPr>
      </w:pPr>
      <w:r w:rsidRPr="00462716">
        <w:rPr>
          <w:rFonts w:ascii="Times New Roman" w:hAnsi="Times New Roman"/>
          <w:sz w:val="24"/>
          <w:szCs w:val="24"/>
        </w:rPr>
        <w:t>2.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156928" w:rsidRPr="00462716" w:rsidRDefault="00156928" w:rsidP="00462716">
      <w:pPr>
        <w:autoSpaceDE w:val="0"/>
        <w:autoSpaceDN w:val="0"/>
        <w:adjustRightInd w:val="0"/>
        <w:spacing w:after="0" w:line="240" w:lineRule="auto"/>
        <w:jc w:val="both"/>
        <w:outlineLvl w:val="0"/>
        <w:rPr>
          <w:rFonts w:ascii="Times New Roman" w:hAnsi="Times New Roman"/>
          <w:sz w:val="24"/>
          <w:szCs w:val="24"/>
        </w:rPr>
      </w:pPr>
      <w:r w:rsidRPr="00462716">
        <w:rPr>
          <w:rFonts w:ascii="Times New Roman" w:hAnsi="Times New Roman"/>
          <w:sz w:val="24"/>
          <w:szCs w:val="24"/>
        </w:rPr>
        <w:lastRenderedPageBreak/>
        <w:t>Изменение типа бюджетного учреждения в целях создания Учреждения, а также изменение типа казенного учреждения в целях создания бюджетного учреждения осуществляются в порядке, устанавливаемом Учредителем.</w:t>
      </w:r>
    </w:p>
    <w:p w:rsidR="00156928" w:rsidRPr="00462716" w:rsidRDefault="00156928" w:rsidP="00462716">
      <w:pPr>
        <w:pStyle w:val="ad"/>
        <w:spacing w:before="0" w:after="0"/>
        <w:rPr>
          <w:sz w:val="24"/>
        </w:rPr>
      </w:pPr>
      <w:r w:rsidRPr="00462716">
        <w:rPr>
          <w:sz w:val="24"/>
        </w:rPr>
        <w:t>3. Дополнения, изменения вступают в силу с момента государственной регистрации.</w:t>
      </w:r>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b/>
          <w:bCs/>
          <w:sz w:val="24"/>
          <w:szCs w:val="24"/>
        </w:rPr>
      </w:pPr>
      <w:r w:rsidRPr="00462716">
        <w:rPr>
          <w:rFonts w:ascii="Times New Roman" w:hAnsi="Times New Roman"/>
          <w:sz w:val="24"/>
          <w:szCs w:val="24"/>
        </w:rPr>
        <w:t>СТАТЬЯ 13. ЛОКАЛЬНЫЕ ПРАВОВЫЕ АКТЫ УЧРЕЖДЕНИЯ</w:t>
      </w:r>
      <w:r w:rsidRPr="00462716">
        <w:rPr>
          <w:rFonts w:ascii="Times New Roman" w:hAnsi="Times New Roman"/>
          <w:b/>
          <w:bCs/>
          <w:sz w:val="24"/>
          <w:szCs w:val="24"/>
        </w:rPr>
        <w:t>.</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1. Для обеспечения уставной деятельности Учреждение вправе; издавать следующие виды локальных правовых актов:</w:t>
      </w:r>
    </w:p>
    <w:tbl>
      <w:tblPr>
        <w:tblW w:w="0" w:type="auto"/>
        <w:tblCellMar>
          <w:left w:w="0" w:type="dxa"/>
          <w:right w:w="0" w:type="dxa"/>
        </w:tblCellMar>
        <w:tblLook w:val="04A0" w:firstRow="1" w:lastRow="0" w:firstColumn="1" w:lastColumn="0" w:noHBand="0" w:noVBand="1"/>
      </w:tblPr>
      <w:tblGrid>
        <w:gridCol w:w="2265"/>
        <w:gridCol w:w="2055"/>
      </w:tblGrid>
      <w:tr w:rsidR="00156928" w:rsidRPr="001726DD" w:rsidTr="00C27C71">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Положения</w:t>
            </w:r>
          </w:p>
        </w:tc>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Планы</w:t>
            </w:r>
          </w:p>
        </w:tc>
      </w:tr>
      <w:tr w:rsidR="00156928" w:rsidRPr="001726DD" w:rsidTr="00C27C71">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Решения</w:t>
            </w:r>
          </w:p>
        </w:tc>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Инструкции</w:t>
            </w:r>
          </w:p>
        </w:tc>
      </w:tr>
      <w:tr w:rsidR="00156928" w:rsidRPr="001726DD" w:rsidTr="00C27C71">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Правила</w:t>
            </w:r>
          </w:p>
        </w:tc>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Порядки</w:t>
            </w:r>
          </w:p>
        </w:tc>
      </w:tr>
      <w:tr w:rsidR="00156928" w:rsidRPr="001726DD" w:rsidTr="00C27C71">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Приказы</w:t>
            </w:r>
          </w:p>
        </w:tc>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w:t>
            </w:r>
          </w:p>
        </w:tc>
      </w:tr>
      <w:tr w:rsidR="00156928" w:rsidRPr="001726DD" w:rsidTr="00C27C71">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Распоряжения</w:t>
            </w:r>
          </w:p>
        </w:tc>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w:t>
            </w:r>
          </w:p>
        </w:tc>
      </w:tr>
      <w:tr w:rsidR="00156928" w:rsidRPr="001726DD" w:rsidTr="00C27C71">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Расписания</w:t>
            </w:r>
          </w:p>
        </w:tc>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w:t>
            </w:r>
          </w:p>
        </w:tc>
      </w:tr>
      <w:tr w:rsidR="00156928" w:rsidRPr="001726DD" w:rsidTr="00C27C71">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Графики</w:t>
            </w:r>
          </w:p>
        </w:tc>
        <w:tc>
          <w:tcPr>
            <w:tcW w:w="0" w:type="auto"/>
            <w:hideMark/>
          </w:tcPr>
          <w:p w:rsidR="00156928" w:rsidRPr="001726DD" w:rsidRDefault="00156928" w:rsidP="00462716">
            <w:pPr>
              <w:spacing w:after="0" w:line="240" w:lineRule="auto"/>
              <w:jc w:val="both"/>
              <w:rPr>
                <w:rFonts w:ascii="Times New Roman" w:hAnsi="Times New Roman"/>
                <w:sz w:val="24"/>
                <w:szCs w:val="24"/>
              </w:rPr>
            </w:pPr>
            <w:r w:rsidRPr="001726DD">
              <w:rPr>
                <w:rFonts w:ascii="Times New Roman" w:hAnsi="Times New Roman"/>
                <w:sz w:val="24"/>
                <w:szCs w:val="24"/>
              </w:rPr>
              <w:t> </w:t>
            </w:r>
          </w:p>
        </w:tc>
      </w:tr>
    </w:tbl>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 иные локально-правовые акты, утвержденные в установленном порядке в рамках, имеющихся у образовательного учреждения полномочий.</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2. Локальные правовые акты не могут противоречить действующему законодательству и  настоящему Уставу.</w:t>
      </w:r>
    </w:p>
    <w:p w:rsidR="00156928" w:rsidRPr="00462716" w:rsidRDefault="00156928" w:rsidP="00462716">
      <w:pPr>
        <w:spacing w:after="0" w:line="240" w:lineRule="auto"/>
        <w:jc w:val="both"/>
        <w:rPr>
          <w:rFonts w:ascii="Times New Roman" w:hAnsi="Times New Roman"/>
          <w:sz w:val="24"/>
          <w:szCs w:val="24"/>
        </w:rPr>
      </w:pPr>
    </w:p>
    <w:p w:rsidR="00156928" w:rsidRPr="00462716" w:rsidRDefault="00156928" w:rsidP="00462716">
      <w:pPr>
        <w:spacing w:after="0" w:line="240" w:lineRule="auto"/>
        <w:jc w:val="both"/>
        <w:rPr>
          <w:rFonts w:ascii="Times New Roman" w:hAnsi="Times New Roman"/>
          <w:bCs/>
          <w:sz w:val="24"/>
          <w:szCs w:val="24"/>
        </w:rPr>
      </w:pPr>
      <w:r w:rsidRPr="00462716">
        <w:rPr>
          <w:rFonts w:ascii="Times New Roman" w:hAnsi="Times New Roman"/>
          <w:bCs/>
          <w:sz w:val="24"/>
          <w:szCs w:val="24"/>
        </w:rPr>
        <w:t>СТАТЬЯ 14. ТРЕБОВАНИЯ ОБЕСПЕЧЕНИЯ ИНФОРМАЦИОННОЙ БЕЗОПАСНОСТИ</w:t>
      </w:r>
    </w:p>
    <w:p w:rsidR="00156928" w:rsidRPr="00462716" w:rsidRDefault="00156928" w:rsidP="00462716">
      <w:pPr>
        <w:spacing w:after="0" w:line="240" w:lineRule="auto"/>
        <w:jc w:val="both"/>
        <w:rPr>
          <w:rFonts w:ascii="Times New Roman" w:hAnsi="Times New Roman"/>
          <w:bCs/>
          <w:sz w:val="24"/>
          <w:szCs w:val="24"/>
        </w:rPr>
      </w:pPr>
      <w:r w:rsidRPr="00462716">
        <w:rPr>
          <w:rFonts w:ascii="Times New Roman" w:hAnsi="Times New Roman"/>
          <w:bCs/>
          <w:sz w:val="24"/>
          <w:szCs w:val="24"/>
        </w:rPr>
        <w:t>Данный пункт действует в Учреждении  с 1 января 2012 г.</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bCs/>
          <w:sz w:val="24"/>
          <w:szCs w:val="24"/>
        </w:rPr>
        <w:t xml:space="preserve">1. Учреждение </w:t>
      </w:r>
      <w:r w:rsidRPr="00462716">
        <w:rPr>
          <w:rFonts w:ascii="Times New Roman" w:hAnsi="Times New Roman"/>
          <w:sz w:val="24"/>
          <w:szCs w:val="24"/>
        </w:rPr>
        <w:t xml:space="preserve"> обеспечивает открытость и доступность следующей информации:</w:t>
      </w:r>
    </w:p>
    <w:p w:rsidR="00156928" w:rsidRPr="00462716" w:rsidRDefault="00156928" w:rsidP="00462716">
      <w:pPr>
        <w:spacing w:after="0" w:line="240" w:lineRule="auto"/>
        <w:jc w:val="both"/>
        <w:rPr>
          <w:rFonts w:ascii="Times New Roman" w:hAnsi="Times New Roman"/>
          <w:bCs/>
          <w:sz w:val="24"/>
          <w:szCs w:val="24"/>
        </w:rPr>
      </w:pPr>
      <w:r w:rsidRPr="00462716">
        <w:rPr>
          <w:rFonts w:ascii="Times New Roman" w:hAnsi="Times New Roman"/>
          <w:bCs/>
          <w:sz w:val="24"/>
          <w:szCs w:val="24"/>
        </w:rPr>
        <w:t>1) сведения:</w:t>
      </w:r>
    </w:p>
    <w:p w:rsidR="00156928" w:rsidRPr="00462716" w:rsidRDefault="00156928" w:rsidP="00462716">
      <w:pPr>
        <w:numPr>
          <w:ilvl w:val="0"/>
          <w:numId w:val="9"/>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 дате создания  муниципального общеобразовательного учреждения; муниципального казённого общеобразовательного учреждения;</w:t>
      </w:r>
    </w:p>
    <w:p w:rsidR="00156928" w:rsidRPr="00462716" w:rsidRDefault="00156928" w:rsidP="00462716">
      <w:pPr>
        <w:numPr>
          <w:ilvl w:val="0"/>
          <w:numId w:val="9"/>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 структуре Учреждения;</w:t>
      </w:r>
    </w:p>
    <w:p w:rsidR="00156928" w:rsidRPr="00462716" w:rsidRDefault="00156928" w:rsidP="00462716">
      <w:pPr>
        <w:numPr>
          <w:ilvl w:val="0"/>
          <w:numId w:val="9"/>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156928" w:rsidRPr="00462716" w:rsidRDefault="00156928" w:rsidP="00462716">
      <w:pPr>
        <w:numPr>
          <w:ilvl w:val="0"/>
          <w:numId w:val="9"/>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 персональном составе педагогических работников с указанием уровня образования и квалификации;</w:t>
      </w:r>
    </w:p>
    <w:p w:rsidR="00156928" w:rsidRPr="00462716" w:rsidRDefault="00156928" w:rsidP="00462716">
      <w:pPr>
        <w:numPr>
          <w:ilvl w:val="0"/>
          <w:numId w:val="9"/>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156928" w:rsidRPr="00462716" w:rsidRDefault="00156928" w:rsidP="00462716">
      <w:pPr>
        <w:numPr>
          <w:ilvl w:val="0"/>
          <w:numId w:val="9"/>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об электронных образовательных ресурсах, доступ к которым обеспечивается обучающимся;</w:t>
      </w:r>
    </w:p>
    <w:p w:rsidR="00156928" w:rsidRPr="00462716" w:rsidRDefault="00156928" w:rsidP="00462716">
      <w:pPr>
        <w:numPr>
          <w:ilvl w:val="0"/>
          <w:numId w:val="9"/>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 поступлении и расходовании финансовых и материальных средств по итогам финансового года;</w:t>
      </w:r>
    </w:p>
    <w:p w:rsidR="00156928" w:rsidRPr="00462716" w:rsidRDefault="00156928" w:rsidP="00462716">
      <w:pPr>
        <w:spacing w:after="0" w:line="240" w:lineRule="auto"/>
        <w:jc w:val="both"/>
        <w:rPr>
          <w:rFonts w:ascii="Times New Roman" w:hAnsi="Times New Roman"/>
          <w:bCs/>
          <w:sz w:val="24"/>
          <w:szCs w:val="24"/>
        </w:rPr>
      </w:pPr>
      <w:r w:rsidRPr="00462716">
        <w:rPr>
          <w:rFonts w:ascii="Times New Roman" w:hAnsi="Times New Roman"/>
          <w:bCs/>
          <w:sz w:val="24"/>
          <w:szCs w:val="24"/>
        </w:rPr>
        <w:t>2) копии:</w:t>
      </w:r>
    </w:p>
    <w:p w:rsidR="00156928" w:rsidRPr="00462716" w:rsidRDefault="00156928" w:rsidP="00462716">
      <w:pPr>
        <w:numPr>
          <w:ilvl w:val="0"/>
          <w:numId w:val="6"/>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документа, подтверждающего наличие лицензии на осуществление образовательной деятельности (с приложениями);</w:t>
      </w:r>
    </w:p>
    <w:p w:rsidR="00156928" w:rsidRPr="00462716" w:rsidRDefault="00156928" w:rsidP="00462716">
      <w:pPr>
        <w:numPr>
          <w:ilvl w:val="0"/>
          <w:numId w:val="6"/>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свидетельства о государственной аккредитации (с приложениями);</w:t>
      </w:r>
    </w:p>
    <w:p w:rsidR="00156928" w:rsidRPr="00462716" w:rsidRDefault="00156928" w:rsidP="00462716">
      <w:pPr>
        <w:numPr>
          <w:ilvl w:val="0"/>
          <w:numId w:val="6"/>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утвержденных в установленном порядке плана финансово-хозяйственной деятельности или бюджетной сметы образовательного учреждения;</w:t>
      </w:r>
    </w:p>
    <w:p w:rsidR="00156928" w:rsidRPr="00462716" w:rsidRDefault="00156928" w:rsidP="00462716">
      <w:pPr>
        <w:spacing w:after="0" w:line="240" w:lineRule="auto"/>
        <w:jc w:val="both"/>
        <w:rPr>
          <w:rFonts w:ascii="Times New Roman" w:hAnsi="Times New Roman"/>
          <w:bCs/>
          <w:sz w:val="24"/>
          <w:szCs w:val="24"/>
        </w:rPr>
      </w:pPr>
      <w:r w:rsidRPr="00462716">
        <w:rPr>
          <w:rFonts w:ascii="Times New Roman" w:hAnsi="Times New Roman"/>
          <w:bCs/>
          <w:sz w:val="24"/>
          <w:szCs w:val="24"/>
        </w:rPr>
        <w:t>3) отчет о результатах самообследования, публичный отчет Учреждения;</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b/>
          <w:bCs/>
          <w:sz w:val="24"/>
          <w:szCs w:val="24"/>
        </w:rPr>
        <w:lastRenderedPageBreak/>
        <w:t>2.</w:t>
      </w:r>
      <w:r w:rsidRPr="00462716">
        <w:rPr>
          <w:rFonts w:ascii="Times New Roman" w:hAnsi="Times New Roman"/>
          <w:sz w:val="24"/>
          <w:szCs w:val="24"/>
        </w:rPr>
        <w:t xml:space="preserve">  Информация, указанная в п.1 настоящей статьи, подлежит размещению на официальном сайте Учреждения  в сети "Интернет" и обновлению в течение тридцати дней со дня внесения соответствующих изменений.</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b/>
          <w:bCs/>
          <w:sz w:val="24"/>
          <w:szCs w:val="24"/>
        </w:rPr>
        <w:t xml:space="preserve">3. </w:t>
      </w:r>
      <w:r w:rsidRPr="00462716">
        <w:rPr>
          <w:rFonts w:ascii="Times New Roman" w:hAnsi="Times New Roman"/>
          <w:sz w:val="24"/>
          <w:szCs w:val="24"/>
        </w:rPr>
        <w:t xml:space="preserve"> Порядок размещения в сети "Интернет" и обновления информации об Учреждении , в том числе содержание и форма ее представления, устанавливается Правительством Российской Федерации.</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b/>
          <w:bCs/>
          <w:sz w:val="24"/>
          <w:szCs w:val="24"/>
        </w:rPr>
        <w:t>4.</w:t>
      </w:r>
      <w:r w:rsidRPr="00462716">
        <w:rPr>
          <w:rFonts w:ascii="Times New Roman" w:hAnsi="Times New Roman"/>
          <w:bCs/>
          <w:sz w:val="24"/>
          <w:szCs w:val="24"/>
        </w:rPr>
        <w:t>Учреждение</w:t>
      </w:r>
      <w:r w:rsidRPr="00462716">
        <w:rPr>
          <w:rFonts w:ascii="Times New Roman" w:hAnsi="Times New Roman"/>
          <w:b/>
          <w:bCs/>
          <w:sz w:val="24"/>
          <w:szCs w:val="24"/>
        </w:rPr>
        <w:t xml:space="preserve"> </w:t>
      </w:r>
      <w:r w:rsidRPr="00462716">
        <w:rPr>
          <w:rFonts w:ascii="Times New Roman" w:hAnsi="Times New Roman"/>
          <w:sz w:val="24"/>
          <w:szCs w:val="24"/>
        </w:rPr>
        <w:t xml:space="preserve"> имеет право определять состав, объем и порядок защиты сведений конфиденциального характера, персональных данных учащихся, работников Учреждения, требовать от своих сотрудников обеспечения сохранности и защиты этих сведений от внешних и внутренних угроз.</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b/>
          <w:bCs/>
          <w:sz w:val="24"/>
          <w:szCs w:val="24"/>
        </w:rPr>
        <w:t>5</w:t>
      </w:r>
      <w:r w:rsidRPr="00462716">
        <w:rPr>
          <w:rFonts w:ascii="Times New Roman" w:hAnsi="Times New Roman"/>
          <w:bCs/>
          <w:sz w:val="24"/>
          <w:szCs w:val="24"/>
        </w:rPr>
        <w:t>. Учреждение</w:t>
      </w:r>
      <w:r w:rsidRPr="00462716">
        <w:rPr>
          <w:rFonts w:ascii="Times New Roman" w:hAnsi="Times New Roman"/>
          <w:b/>
          <w:bCs/>
          <w:sz w:val="24"/>
          <w:szCs w:val="24"/>
        </w:rPr>
        <w:t xml:space="preserve"> </w:t>
      </w:r>
      <w:r w:rsidRPr="00462716">
        <w:rPr>
          <w:rFonts w:ascii="Times New Roman" w:hAnsi="Times New Roman"/>
          <w:sz w:val="24"/>
          <w:szCs w:val="24"/>
        </w:rPr>
        <w:t xml:space="preserve"> обязано обеспечить сохранность конфиденциальной информации.</w:t>
      </w:r>
    </w:p>
    <w:p w:rsidR="00156928" w:rsidRPr="00462716" w:rsidRDefault="00156928" w:rsidP="00462716">
      <w:pPr>
        <w:spacing w:after="0" w:line="240" w:lineRule="auto"/>
        <w:jc w:val="both"/>
        <w:rPr>
          <w:rFonts w:ascii="Times New Roman" w:hAnsi="Times New Roman"/>
          <w:sz w:val="24"/>
          <w:szCs w:val="24"/>
        </w:rPr>
      </w:pPr>
      <w:r w:rsidRPr="00462716">
        <w:rPr>
          <w:rFonts w:ascii="Times New Roman" w:hAnsi="Times New Roman"/>
          <w:sz w:val="24"/>
          <w:szCs w:val="24"/>
        </w:rPr>
        <w:t>В этих целях администрация Учреждения имеет право:</w:t>
      </w:r>
    </w:p>
    <w:p w:rsidR="00156928" w:rsidRPr="00462716" w:rsidRDefault="00156928" w:rsidP="00462716">
      <w:pPr>
        <w:numPr>
          <w:ilvl w:val="0"/>
          <w:numId w:val="8"/>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назначать ответственного за обеспечение информационной безопасности;</w:t>
      </w:r>
    </w:p>
    <w:p w:rsidR="00156928" w:rsidRPr="00462716" w:rsidRDefault="00156928" w:rsidP="00462716">
      <w:pPr>
        <w:numPr>
          <w:ilvl w:val="0"/>
          <w:numId w:val="8"/>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издавать нормативные и распорядительные документы, определяющие порядок выделения сведений конфиденциального характера и механизмы их защиты;</w:t>
      </w:r>
    </w:p>
    <w:p w:rsidR="00156928" w:rsidRPr="00462716" w:rsidRDefault="00156928" w:rsidP="00462716">
      <w:pPr>
        <w:numPr>
          <w:ilvl w:val="0"/>
          <w:numId w:val="8"/>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включать требования по обеспечению информационной безопасности в коллективный договор;</w:t>
      </w:r>
    </w:p>
    <w:p w:rsidR="00156928" w:rsidRPr="00462716" w:rsidRDefault="00156928" w:rsidP="00462716">
      <w:pPr>
        <w:numPr>
          <w:ilvl w:val="0"/>
          <w:numId w:val="8"/>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включать требования по защите информации в договоры по всем видам деятельности;</w:t>
      </w:r>
    </w:p>
    <w:p w:rsidR="00156928" w:rsidRPr="00462716" w:rsidRDefault="00156928" w:rsidP="00462716">
      <w:pPr>
        <w:numPr>
          <w:ilvl w:val="0"/>
          <w:numId w:val="8"/>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разрабатывать перечень сведений конфиденциального характера;</w:t>
      </w:r>
    </w:p>
    <w:p w:rsidR="00156928" w:rsidRPr="00462716" w:rsidRDefault="00156928" w:rsidP="00462716">
      <w:pPr>
        <w:numPr>
          <w:ilvl w:val="0"/>
          <w:numId w:val="8"/>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требовать защиты интересов Учреждения  со стороны государственных и судебных инстанций.</w:t>
      </w:r>
    </w:p>
    <w:p w:rsidR="00156928" w:rsidRPr="00462716" w:rsidRDefault="00156928" w:rsidP="00462716">
      <w:pPr>
        <w:numPr>
          <w:ilvl w:val="0"/>
          <w:numId w:val="4"/>
        </w:numPr>
        <w:suppressAutoHyphens/>
        <w:spacing w:after="0" w:line="240" w:lineRule="auto"/>
        <w:jc w:val="both"/>
        <w:rPr>
          <w:rFonts w:ascii="Times New Roman" w:hAnsi="Times New Roman"/>
          <w:bCs/>
          <w:sz w:val="24"/>
          <w:szCs w:val="24"/>
        </w:rPr>
      </w:pPr>
      <w:r w:rsidRPr="00462716">
        <w:rPr>
          <w:rFonts w:ascii="Times New Roman" w:hAnsi="Times New Roman"/>
          <w:bCs/>
          <w:sz w:val="24"/>
          <w:szCs w:val="24"/>
        </w:rPr>
        <w:t xml:space="preserve">К организационным и функциональным документам по обеспечению информационной безопасности относятся: </w:t>
      </w:r>
    </w:p>
    <w:p w:rsidR="00156928" w:rsidRPr="00462716" w:rsidRDefault="00156928" w:rsidP="00462716">
      <w:pPr>
        <w:numPr>
          <w:ilvl w:val="0"/>
          <w:numId w:val="10"/>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приказ директора  Учреждения  о назначении ответственного за обеспечение информационной безопасности;</w:t>
      </w:r>
    </w:p>
    <w:p w:rsidR="00156928" w:rsidRPr="00462716" w:rsidRDefault="00156928" w:rsidP="00462716">
      <w:pPr>
        <w:numPr>
          <w:ilvl w:val="0"/>
          <w:numId w:val="10"/>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должностные обязанности ответственного за обеспечение информационной безопасности;</w:t>
      </w:r>
    </w:p>
    <w:p w:rsidR="00156928" w:rsidRPr="00462716" w:rsidRDefault="00156928" w:rsidP="00462716">
      <w:pPr>
        <w:numPr>
          <w:ilvl w:val="0"/>
          <w:numId w:val="10"/>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перечень защищаемых информационных ресурсов и баз данных;</w:t>
      </w:r>
    </w:p>
    <w:p w:rsidR="00156928" w:rsidRPr="00462716" w:rsidRDefault="00156928" w:rsidP="00462716">
      <w:pPr>
        <w:numPr>
          <w:ilvl w:val="0"/>
          <w:numId w:val="10"/>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инструкцию, определяющую порядок предоставления информации сторонним организациям по их запросам, а также по правам доступа к ней сотрудников Учреждения .</w:t>
      </w:r>
    </w:p>
    <w:p w:rsidR="00156928" w:rsidRPr="00462716" w:rsidRDefault="00156928" w:rsidP="00462716">
      <w:pPr>
        <w:numPr>
          <w:ilvl w:val="0"/>
          <w:numId w:val="4"/>
        </w:numPr>
        <w:suppressAutoHyphens/>
        <w:spacing w:after="0" w:line="240" w:lineRule="auto"/>
        <w:jc w:val="both"/>
        <w:rPr>
          <w:rFonts w:ascii="Times New Roman" w:hAnsi="Times New Roman"/>
          <w:bCs/>
          <w:sz w:val="24"/>
          <w:szCs w:val="24"/>
        </w:rPr>
      </w:pPr>
      <w:r w:rsidRPr="00462716">
        <w:rPr>
          <w:rFonts w:ascii="Times New Roman" w:hAnsi="Times New Roman"/>
          <w:bCs/>
          <w:sz w:val="24"/>
          <w:szCs w:val="24"/>
        </w:rPr>
        <w:t xml:space="preserve"> Порядок допуска сотрудников Учреждение к информации:</w:t>
      </w:r>
    </w:p>
    <w:p w:rsidR="00156928" w:rsidRPr="00462716" w:rsidRDefault="00156928" w:rsidP="00462716">
      <w:pPr>
        <w:numPr>
          <w:ilvl w:val="0"/>
          <w:numId w:val="7"/>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принятие работником обязательств о неразглашении доверенных ему сведений конфиденциального характера;</w:t>
      </w:r>
    </w:p>
    <w:p w:rsidR="00156928" w:rsidRPr="00462716" w:rsidRDefault="00156928" w:rsidP="00462716">
      <w:pPr>
        <w:numPr>
          <w:ilvl w:val="0"/>
          <w:numId w:val="7"/>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ознакомление работника с нормами законодательства Российской Федерации и Учреждения  об информационной безопасности и ответственности за разглашение информации конфиденциального характера;</w:t>
      </w:r>
    </w:p>
    <w:p w:rsidR="00156928" w:rsidRPr="00462716" w:rsidRDefault="00156928" w:rsidP="00462716">
      <w:pPr>
        <w:numPr>
          <w:ilvl w:val="0"/>
          <w:numId w:val="7"/>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контроль работника, ответственного за информационную безопасность, при работе с информацией конфиденциального характера.</w:t>
      </w:r>
    </w:p>
    <w:p w:rsidR="00156928" w:rsidRPr="00462716" w:rsidRDefault="00156928" w:rsidP="00462716">
      <w:pPr>
        <w:numPr>
          <w:ilvl w:val="0"/>
          <w:numId w:val="4"/>
        </w:numPr>
        <w:suppressAutoHyphens/>
        <w:spacing w:after="0" w:line="240" w:lineRule="auto"/>
        <w:jc w:val="both"/>
        <w:rPr>
          <w:rFonts w:ascii="Times New Roman" w:hAnsi="Times New Roman"/>
          <w:bCs/>
          <w:sz w:val="24"/>
          <w:szCs w:val="24"/>
        </w:rPr>
      </w:pPr>
      <w:r w:rsidRPr="00462716">
        <w:rPr>
          <w:rFonts w:ascii="Times New Roman" w:hAnsi="Times New Roman"/>
          <w:bCs/>
          <w:sz w:val="24"/>
          <w:szCs w:val="24"/>
        </w:rPr>
        <w:t>Первоочередные мероприятия по информационной безопасности:</w:t>
      </w:r>
    </w:p>
    <w:p w:rsidR="00156928" w:rsidRPr="00462716" w:rsidRDefault="00156928" w:rsidP="00462716">
      <w:pPr>
        <w:numPr>
          <w:ilvl w:val="0"/>
          <w:numId w:val="5"/>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защита интеллектуальной собственности Учреждения;</w:t>
      </w:r>
    </w:p>
    <w:p w:rsidR="00156928" w:rsidRPr="00462716" w:rsidRDefault="00156928" w:rsidP="00462716">
      <w:pPr>
        <w:numPr>
          <w:ilvl w:val="0"/>
          <w:numId w:val="5"/>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защита компьютеров, локальных сетей и сети подключения к системе Интернета в кабинете информатики Учреждения;</w:t>
      </w:r>
    </w:p>
    <w:p w:rsidR="00156928" w:rsidRPr="00462716" w:rsidRDefault="00156928" w:rsidP="00462716">
      <w:pPr>
        <w:numPr>
          <w:ilvl w:val="0"/>
          <w:numId w:val="5"/>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организация защиты конфиденциальной информации, в т.ч. персональных данных работников и учащихся Учреждения;</w:t>
      </w:r>
    </w:p>
    <w:p w:rsidR="00156928" w:rsidRPr="00462716" w:rsidRDefault="00156928" w:rsidP="00462716">
      <w:pPr>
        <w:numPr>
          <w:ilvl w:val="0"/>
          <w:numId w:val="5"/>
        </w:numPr>
        <w:suppressAutoHyphens/>
        <w:spacing w:after="0" w:line="240" w:lineRule="auto"/>
        <w:jc w:val="both"/>
        <w:rPr>
          <w:rFonts w:ascii="Times New Roman" w:hAnsi="Times New Roman"/>
          <w:sz w:val="24"/>
          <w:szCs w:val="24"/>
        </w:rPr>
      </w:pPr>
      <w:r w:rsidRPr="00462716">
        <w:rPr>
          <w:rFonts w:ascii="Times New Roman" w:hAnsi="Times New Roman"/>
          <w:sz w:val="24"/>
          <w:szCs w:val="24"/>
        </w:rPr>
        <w:t>учет всех носителей конфиденциальной информации.</w:t>
      </w:r>
    </w:p>
    <w:p w:rsidR="00156928" w:rsidRPr="00156928" w:rsidRDefault="00156928" w:rsidP="00156928">
      <w:pPr>
        <w:spacing w:after="0" w:line="240" w:lineRule="auto"/>
        <w:rPr>
          <w:rFonts w:ascii="Times New Roman" w:hAnsi="Times New Roman"/>
          <w:sz w:val="28"/>
          <w:szCs w:val="28"/>
        </w:rPr>
      </w:pPr>
    </w:p>
    <w:p w:rsidR="00156928" w:rsidRPr="00156928" w:rsidRDefault="00156928" w:rsidP="00156928">
      <w:pPr>
        <w:rPr>
          <w:rFonts w:ascii="Times New Roman" w:hAnsi="Times New Roman"/>
          <w:sz w:val="28"/>
          <w:szCs w:val="28"/>
        </w:rPr>
      </w:pPr>
    </w:p>
    <w:p w:rsidR="00156928" w:rsidRPr="00156928" w:rsidRDefault="0003430E">
      <w:pPr>
        <w:rPr>
          <w:rFonts w:ascii="Times New Roman" w:hAnsi="Times New Roman"/>
          <w:sz w:val="28"/>
          <w:szCs w:val="28"/>
        </w:rPr>
      </w:pPr>
      <w:r w:rsidRPr="001726DD">
        <w:rPr>
          <w:rFonts w:ascii="Times New Roman" w:hAnsi="Times New Roman"/>
          <w:noProof/>
          <w:sz w:val="28"/>
          <w:szCs w:val="28"/>
          <w:lang w:eastAsia="ru-RU"/>
        </w:rPr>
        <w:lastRenderedPageBreak/>
        <w:drawing>
          <wp:inline distT="0" distB="0" distL="0" distR="0">
            <wp:extent cx="5934710" cy="8169275"/>
            <wp:effectExtent l="0" t="0" r="8890" b="3175"/>
            <wp:docPr id="2" name="Рисунок 4" descr="C:\Users\winner\Desktop\МКДОУ Устав\последняя страниц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winner\Desktop\МКДОУ Устав\последняя страница.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8169275"/>
                    </a:xfrm>
                    <a:prstGeom prst="rect">
                      <a:avLst/>
                    </a:prstGeom>
                    <a:noFill/>
                    <a:ln>
                      <a:noFill/>
                    </a:ln>
                  </pic:spPr>
                </pic:pic>
              </a:graphicData>
            </a:graphic>
          </wp:inline>
        </w:drawing>
      </w:r>
    </w:p>
    <w:sectPr w:rsidR="00156928" w:rsidRPr="00156928" w:rsidSect="008E1833">
      <w:pgSz w:w="11906" w:h="16838"/>
      <w:pgMar w:top="709"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2E" w:rsidRDefault="00024F2E" w:rsidP="009D39F3">
      <w:pPr>
        <w:spacing w:after="0" w:line="240" w:lineRule="auto"/>
      </w:pPr>
      <w:r>
        <w:separator/>
      </w:r>
    </w:p>
  </w:endnote>
  <w:endnote w:type="continuationSeparator" w:id="0">
    <w:p w:rsidR="00024F2E" w:rsidRDefault="00024F2E" w:rsidP="009D3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71" w:rsidRDefault="009D39F3" w:rsidP="00C27C71">
    <w:pPr>
      <w:pStyle w:val="a8"/>
      <w:framePr w:wrap="around" w:vAnchor="text" w:hAnchor="margin" w:xAlign="right" w:y="1"/>
      <w:rPr>
        <w:rStyle w:val="aa"/>
      </w:rPr>
    </w:pPr>
    <w:r>
      <w:rPr>
        <w:rStyle w:val="aa"/>
      </w:rPr>
      <w:fldChar w:fldCharType="begin"/>
    </w:r>
    <w:r w:rsidR="00462716">
      <w:rPr>
        <w:rStyle w:val="aa"/>
      </w:rPr>
      <w:instrText xml:space="preserve">PAGE  </w:instrText>
    </w:r>
    <w:r>
      <w:rPr>
        <w:rStyle w:val="aa"/>
      </w:rPr>
      <w:fldChar w:fldCharType="end"/>
    </w:r>
  </w:p>
  <w:p w:rsidR="00C27C71" w:rsidRDefault="00C27C71" w:rsidP="00C27C7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71" w:rsidRDefault="009D39F3" w:rsidP="00C27C71">
    <w:pPr>
      <w:pStyle w:val="a8"/>
      <w:framePr w:wrap="around" w:vAnchor="text" w:hAnchor="margin" w:xAlign="right" w:y="1"/>
      <w:rPr>
        <w:rStyle w:val="aa"/>
      </w:rPr>
    </w:pPr>
    <w:r>
      <w:rPr>
        <w:rStyle w:val="aa"/>
      </w:rPr>
      <w:fldChar w:fldCharType="begin"/>
    </w:r>
    <w:r w:rsidR="00462716">
      <w:rPr>
        <w:rStyle w:val="aa"/>
      </w:rPr>
      <w:instrText xml:space="preserve">PAGE  </w:instrText>
    </w:r>
    <w:r>
      <w:rPr>
        <w:rStyle w:val="aa"/>
      </w:rPr>
      <w:fldChar w:fldCharType="separate"/>
    </w:r>
    <w:r w:rsidR="0003430E">
      <w:rPr>
        <w:rStyle w:val="aa"/>
        <w:noProof/>
      </w:rPr>
      <w:t>21</w:t>
    </w:r>
    <w:r>
      <w:rPr>
        <w:rStyle w:val="aa"/>
      </w:rPr>
      <w:fldChar w:fldCharType="end"/>
    </w:r>
  </w:p>
  <w:p w:rsidR="00C27C71" w:rsidRDefault="00C27C71" w:rsidP="00C27C7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2E" w:rsidRDefault="00024F2E" w:rsidP="009D39F3">
      <w:pPr>
        <w:spacing w:after="0" w:line="240" w:lineRule="auto"/>
      </w:pPr>
      <w:r>
        <w:separator/>
      </w:r>
    </w:p>
  </w:footnote>
  <w:footnote w:type="continuationSeparator" w:id="0">
    <w:p w:rsidR="00024F2E" w:rsidRDefault="00024F2E" w:rsidP="009D3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C71" w:rsidRDefault="00C27C71">
    <w:pPr>
      <w:pStyle w:val="ab"/>
      <w:rPr>
        <w:sz w:val="20"/>
        <w:szCs w:val="20"/>
      </w:rPr>
    </w:pPr>
  </w:p>
  <w:p w:rsidR="00C27C71" w:rsidRPr="00175D39" w:rsidRDefault="00C27C71">
    <w:pPr>
      <w:pStyle w:val="ab"/>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tabs>
          <w:tab w:val="num" w:pos="0"/>
        </w:tabs>
        <w:ind w:left="502" w:hanging="360"/>
      </w:pPr>
      <w:rPr>
        <w:b w:val="0"/>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172D474D"/>
    <w:multiLevelType w:val="multilevel"/>
    <w:tmpl w:val="FCD66B40"/>
    <w:lvl w:ilvl="0">
      <w:start w:val="5"/>
      <w:numFmt w:val="decimal"/>
      <w:pStyle w:val="1"/>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8">
    <w:nsid w:val="43C93DB7"/>
    <w:multiLevelType w:val="hybridMultilevel"/>
    <w:tmpl w:val="69D0D1A2"/>
    <w:lvl w:ilvl="0" w:tplc="E5F8E182">
      <w:start w:val="1"/>
      <w:numFmt w:val="decimal"/>
      <w:lvlText w:val="%1."/>
      <w:lvlJc w:val="left"/>
      <w:pPr>
        <w:tabs>
          <w:tab w:val="num" w:pos="1069"/>
        </w:tabs>
        <w:ind w:left="1069" w:hanging="360"/>
      </w:pPr>
    </w:lvl>
    <w:lvl w:ilvl="1" w:tplc="D662237E">
      <w:numFmt w:val="none"/>
      <w:lvlText w:val=""/>
      <w:lvlJc w:val="left"/>
      <w:pPr>
        <w:tabs>
          <w:tab w:val="num" w:pos="360"/>
        </w:tabs>
        <w:ind w:left="0" w:firstLine="0"/>
      </w:pPr>
    </w:lvl>
    <w:lvl w:ilvl="2" w:tplc="051A02A2">
      <w:numFmt w:val="none"/>
      <w:lvlText w:val=""/>
      <w:lvlJc w:val="left"/>
      <w:pPr>
        <w:tabs>
          <w:tab w:val="num" w:pos="360"/>
        </w:tabs>
        <w:ind w:left="0" w:firstLine="0"/>
      </w:pPr>
    </w:lvl>
    <w:lvl w:ilvl="3" w:tplc="5BF896CE">
      <w:numFmt w:val="none"/>
      <w:lvlText w:val=""/>
      <w:lvlJc w:val="left"/>
      <w:pPr>
        <w:tabs>
          <w:tab w:val="num" w:pos="360"/>
        </w:tabs>
        <w:ind w:left="0" w:firstLine="0"/>
      </w:pPr>
    </w:lvl>
    <w:lvl w:ilvl="4" w:tplc="F65605B8">
      <w:numFmt w:val="none"/>
      <w:lvlText w:val=""/>
      <w:lvlJc w:val="left"/>
      <w:pPr>
        <w:tabs>
          <w:tab w:val="num" w:pos="360"/>
        </w:tabs>
        <w:ind w:left="0" w:firstLine="0"/>
      </w:pPr>
    </w:lvl>
    <w:lvl w:ilvl="5" w:tplc="A43E7206">
      <w:numFmt w:val="none"/>
      <w:lvlText w:val=""/>
      <w:lvlJc w:val="left"/>
      <w:pPr>
        <w:tabs>
          <w:tab w:val="num" w:pos="360"/>
        </w:tabs>
        <w:ind w:left="0" w:firstLine="0"/>
      </w:pPr>
    </w:lvl>
    <w:lvl w:ilvl="6" w:tplc="DE7E3644">
      <w:numFmt w:val="none"/>
      <w:lvlText w:val=""/>
      <w:lvlJc w:val="left"/>
      <w:pPr>
        <w:tabs>
          <w:tab w:val="num" w:pos="360"/>
        </w:tabs>
        <w:ind w:left="0" w:firstLine="0"/>
      </w:pPr>
    </w:lvl>
    <w:lvl w:ilvl="7" w:tplc="3042DA74">
      <w:numFmt w:val="none"/>
      <w:lvlText w:val=""/>
      <w:lvlJc w:val="left"/>
      <w:pPr>
        <w:tabs>
          <w:tab w:val="num" w:pos="360"/>
        </w:tabs>
        <w:ind w:left="0" w:firstLine="0"/>
      </w:pPr>
    </w:lvl>
    <w:lvl w:ilvl="8" w:tplc="2F6A4BFE">
      <w:numFmt w:val="none"/>
      <w:lvlText w:val=""/>
      <w:lvlJc w:val="left"/>
      <w:pPr>
        <w:tabs>
          <w:tab w:val="num" w:pos="360"/>
        </w:tabs>
        <w:ind w:left="0" w:firstLine="0"/>
      </w:pPr>
    </w:lvl>
  </w:abstractNum>
  <w:abstractNum w:abstractNumId="9">
    <w:nsid w:val="74076F4D"/>
    <w:multiLevelType w:val="hybridMultilevel"/>
    <w:tmpl w:val="E1A65B64"/>
    <w:lvl w:ilvl="0" w:tplc="F8B85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28"/>
    <w:rsid w:val="00024F2E"/>
    <w:rsid w:val="0003430E"/>
    <w:rsid w:val="00156928"/>
    <w:rsid w:val="001726DD"/>
    <w:rsid w:val="00462716"/>
    <w:rsid w:val="005D51D1"/>
    <w:rsid w:val="008C5FAF"/>
    <w:rsid w:val="008E1833"/>
    <w:rsid w:val="009D39F3"/>
    <w:rsid w:val="00A3378C"/>
    <w:rsid w:val="00C27C71"/>
    <w:rsid w:val="00F24D61"/>
    <w:rsid w:val="00FD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9E368-9B73-4CBC-9ABD-D3AB405A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FAF"/>
    <w:pPr>
      <w:spacing w:after="200" w:line="276" w:lineRule="auto"/>
    </w:pPr>
    <w:rPr>
      <w:sz w:val="22"/>
      <w:szCs w:val="22"/>
      <w:lang w:eastAsia="en-US"/>
    </w:rPr>
  </w:style>
  <w:style w:type="paragraph" w:styleId="1">
    <w:name w:val="heading 1"/>
    <w:basedOn w:val="a"/>
    <w:next w:val="a"/>
    <w:link w:val="10"/>
    <w:qFormat/>
    <w:rsid w:val="00156928"/>
    <w:pPr>
      <w:keepNext/>
      <w:numPr>
        <w:numId w:val="1"/>
      </w:numPr>
      <w:tabs>
        <w:tab w:val="num" w:pos="0"/>
      </w:tabs>
      <w:spacing w:after="0" w:line="240" w:lineRule="auto"/>
      <w:ind w:left="0" w:firstLine="0"/>
      <w:jc w:val="both"/>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92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56928"/>
    <w:rPr>
      <w:rFonts w:ascii="Tahoma" w:hAnsi="Tahoma" w:cs="Tahoma"/>
      <w:sz w:val="16"/>
      <w:szCs w:val="16"/>
    </w:rPr>
  </w:style>
  <w:style w:type="character" w:customStyle="1" w:styleId="10">
    <w:name w:val="Заголовок 1 Знак"/>
    <w:link w:val="1"/>
    <w:rsid w:val="00156928"/>
    <w:rPr>
      <w:rFonts w:ascii="Times New Roman" w:eastAsia="Times New Roman" w:hAnsi="Times New Roman" w:cs="Times New Roman"/>
      <w:sz w:val="28"/>
      <w:szCs w:val="24"/>
      <w:lang w:eastAsia="ru-RU"/>
    </w:rPr>
  </w:style>
  <w:style w:type="paragraph" w:styleId="a5">
    <w:name w:val="Title"/>
    <w:basedOn w:val="a"/>
    <w:link w:val="a6"/>
    <w:qFormat/>
    <w:rsid w:val="00156928"/>
    <w:pPr>
      <w:spacing w:after="0" w:line="240" w:lineRule="auto"/>
      <w:jc w:val="center"/>
    </w:pPr>
    <w:rPr>
      <w:rFonts w:ascii="Times New Roman" w:eastAsia="Times New Roman" w:hAnsi="Times New Roman"/>
      <w:b/>
      <w:szCs w:val="24"/>
      <w:lang w:eastAsia="ru-RU"/>
    </w:rPr>
  </w:style>
  <w:style w:type="character" w:customStyle="1" w:styleId="a6">
    <w:name w:val="Название Знак"/>
    <w:link w:val="a5"/>
    <w:rsid w:val="00156928"/>
    <w:rPr>
      <w:rFonts w:ascii="Times New Roman" w:eastAsia="Times New Roman" w:hAnsi="Times New Roman" w:cs="Times New Roman"/>
      <w:b/>
      <w:szCs w:val="24"/>
      <w:lang w:eastAsia="ru-RU"/>
    </w:rPr>
  </w:style>
  <w:style w:type="paragraph" w:styleId="11">
    <w:name w:val="toc 1"/>
    <w:basedOn w:val="a"/>
    <w:next w:val="a"/>
    <w:autoRedefine/>
    <w:semiHidden/>
    <w:rsid w:val="00156928"/>
    <w:pPr>
      <w:spacing w:after="0" w:line="240" w:lineRule="auto"/>
    </w:pPr>
    <w:rPr>
      <w:rFonts w:ascii="Times New Roman" w:eastAsia="Times New Roman" w:hAnsi="Times New Roman"/>
      <w:sz w:val="24"/>
      <w:szCs w:val="24"/>
      <w:lang w:eastAsia="ru-RU"/>
    </w:rPr>
  </w:style>
  <w:style w:type="character" w:styleId="a7">
    <w:name w:val="Hyperlink"/>
    <w:rsid w:val="00156928"/>
    <w:rPr>
      <w:color w:val="0000FF"/>
      <w:u w:val="single"/>
    </w:rPr>
  </w:style>
  <w:style w:type="paragraph" w:styleId="a8">
    <w:name w:val="footer"/>
    <w:basedOn w:val="a"/>
    <w:link w:val="a9"/>
    <w:rsid w:val="0015692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link w:val="a8"/>
    <w:rsid w:val="00156928"/>
    <w:rPr>
      <w:rFonts w:ascii="Times New Roman" w:eastAsia="Times New Roman" w:hAnsi="Times New Roman" w:cs="Times New Roman"/>
      <w:sz w:val="24"/>
      <w:szCs w:val="24"/>
      <w:lang w:eastAsia="ru-RU"/>
    </w:rPr>
  </w:style>
  <w:style w:type="character" w:styleId="aa">
    <w:name w:val="page number"/>
    <w:basedOn w:val="a0"/>
    <w:rsid w:val="00156928"/>
  </w:style>
  <w:style w:type="paragraph" w:styleId="ab">
    <w:name w:val="header"/>
    <w:basedOn w:val="a"/>
    <w:link w:val="ac"/>
    <w:rsid w:val="0015692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link w:val="ab"/>
    <w:rsid w:val="00156928"/>
    <w:rPr>
      <w:rFonts w:ascii="Times New Roman" w:eastAsia="Times New Roman" w:hAnsi="Times New Roman" w:cs="Times New Roman"/>
      <w:sz w:val="24"/>
      <w:szCs w:val="24"/>
      <w:lang w:eastAsia="ru-RU"/>
    </w:rPr>
  </w:style>
  <w:style w:type="paragraph" w:styleId="ad">
    <w:name w:val="Body Text"/>
    <w:basedOn w:val="a"/>
    <w:link w:val="ae"/>
    <w:rsid w:val="00156928"/>
    <w:pPr>
      <w:spacing w:before="45" w:after="45" w:line="240" w:lineRule="auto"/>
      <w:jc w:val="both"/>
    </w:pPr>
    <w:rPr>
      <w:rFonts w:ascii="Times New Roman" w:eastAsia="Times New Roman" w:hAnsi="Times New Roman"/>
      <w:sz w:val="28"/>
      <w:szCs w:val="24"/>
      <w:lang w:eastAsia="ru-RU"/>
    </w:rPr>
  </w:style>
  <w:style w:type="character" w:customStyle="1" w:styleId="ae">
    <w:name w:val="Основной текст Знак"/>
    <w:link w:val="ad"/>
    <w:rsid w:val="00156928"/>
    <w:rPr>
      <w:rFonts w:ascii="Times New Roman" w:eastAsia="Times New Roman" w:hAnsi="Times New Roman" w:cs="Times New Roman"/>
      <w:sz w:val="28"/>
      <w:szCs w:val="24"/>
      <w:lang w:eastAsia="ru-RU"/>
    </w:rPr>
  </w:style>
  <w:style w:type="paragraph" w:customStyle="1" w:styleId="ConsNormal">
    <w:name w:val="ConsNormal"/>
    <w:rsid w:val="00156928"/>
    <w:pPr>
      <w:widowControl w:val="0"/>
      <w:autoSpaceDE w:val="0"/>
      <w:autoSpaceDN w:val="0"/>
      <w:adjustRightInd w:val="0"/>
      <w:ind w:firstLine="720"/>
    </w:pPr>
    <w:rPr>
      <w:rFonts w:ascii="Arial" w:eastAsia="Times New Roman" w:hAnsi="Arial" w:cs="Arial"/>
    </w:rPr>
  </w:style>
  <w:style w:type="paragraph" w:styleId="af">
    <w:name w:val="List Paragraph"/>
    <w:basedOn w:val="a"/>
    <w:uiPriority w:val="34"/>
    <w:qFormat/>
    <w:rsid w:val="00156928"/>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rsid w:val="00156928"/>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9622</Words>
  <Characters>54852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64346</CharactersWithSpaces>
  <SharedDoc>false</SharedDoc>
  <HLinks>
    <vt:vector size="66" baseType="variant">
      <vt:variant>
        <vt:i4>2031671</vt:i4>
      </vt:variant>
      <vt:variant>
        <vt:i4>38</vt:i4>
      </vt:variant>
      <vt:variant>
        <vt:i4>0</vt:i4>
      </vt:variant>
      <vt:variant>
        <vt:i4>5</vt:i4>
      </vt:variant>
      <vt:variant>
        <vt:lpwstr/>
      </vt:variant>
      <vt:variant>
        <vt:lpwstr>_Toc196019182</vt:lpwstr>
      </vt:variant>
      <vt:variant>
        <vt:i4>2031671</vt:i4>
      </vt:variant>
      <vt:variant>
        <vt:i4>35</vt:i4>
      </vt:variant>
      <vt:variant>
        <vt:i4>0</vt:i4>
      </vt:variant>
      <vt:variant>
        <vt:i4>5</vt:i4>
      </vt:variant>
      <vt:variant>
        <vt:lpwstr/>
      </vt:variant>
      <vt:variant>
        <vt:lpwstr>_Toc196019181</vt:lpwstr>
      </vt:variant>
      <vt:variant>
        <vt:i4>2031671</vt:i4>
      </vt:variant>
      <vt:variant>
        <vt:i4>32</vt:i4>
      </vt:variant>
      <vt:variant>
        <vt:i4>0</vt:i4>
      </vt:variant>
      <vt:variant>
        <vt:i4>5</vt:i4>
      </vt:variant>
      <vt:variant>
        <vt:lpwstr/>
      </vt:variant>
      <vt:variant>
        <vt:lpwstr>_Toc196019180</vt:lpwstr>
      </vt:variant>
      <vt:variant>
        <vt:i4>1048631</vt:i4>
      </vt:variant>
      <vt:variant>
        <vt:i4>29</vt:i4>
      </vt:variant>
      <vt:variant>
        <vt:i4>0</vt:i4>
      </vt:variant>
      <vt:variant>
        <vt:i4>5</vt:i4>
      </vt:variant>
      <vt:variant>
        <vt:lpwstr/>
      </vt:variant>
      <vt:variant>
        <vt:lpwstr>_Toc196019178</vt:lpwstr>
      </vt:variant>
      <vt:variant>
        <vt:i4>1048631</vt:i4>
      </vt:variant>
      <vt:variant>
        <vt:i4>26</vt:i4>
      </vt:variant>
      <vt:variant>
        <vt:i4>0</vt:i4>
      </vt:variant>
      <vt:variant>
        <vt:i4>5</vt:i4>
      </vt:variant>
      <vt:variant>
        <vt:lpwstr/>
      </vt:variant>
      <vt:variant>
        <vt:lpwstr>_Toc196019177</vt:lpwstr>
      </vt:variant>
      <vt:variant>
        <vt:i4>1048631</vt:i4>
      </vt:variant>
      <vt:variant>
        <vt:i4>23</vt:i4>
      </vt:variant>
      <vt:variant>
        <vt:i4>0</vt:i4>
      </vt:variant>
      <vt:variant>
        <vt:i4>5</vt:i4>
      </vt:variant>
      <vt:variant>
        <vt:lpwstr/>
      </vt:variant>
      <vt:variant>
        <vt:lpwstr>_Toc196019176</vt:lpwstr>
      </vt:variant>
      <vt:variant>
        <vt:i4>1048631</vt:i4>
      </vt:variant>
      <vt:variant>
        <vt:i4>20</vt:i4>
      </vt:variant>
      <vt:variant>
        <vt:i4>0</vt:i4>
      </vt:variant>
      <vt:variant>
        <vt:i4>5</vt:i4>
      </vt:variant>
      <vt:variant>
        <vt:lpwstr/>
      </vt:variant>
      <vt:variant>
        <vt:lpwstr>_Toc196019175</vt:lpwstr>
      </vt:variant>
      <vt:variant>
        <vt:i4>1048631</vt:i4>
      </vt:variant>
      <vt:variant>
        <vt:i4>17</vt:i4>
      </vt:variant>
      <vt:variant>
        <vt:i4>0</vt:i4>
      </vt:variant>
      <vt:variant>
        <vt:i4>5</vt:i4>
      </vt:variant>
      <vt:variant>
        <vt:lpwstr/>
      </vt:variant>
      <vt:variant>
        <vt:lpwstr>_Toc196019174</vt:lpwstr>
      </vt:variant>
      <vt:variant>
        <vt:i4>1048631</vt:i4>
      </vt:variant>
      <vt:variant>
        <vt:i4>14</vt:i4>
      </vt:variant>
      <vt:variant>
        <vt:i4>0</vt:i4>
      </vt:variant>
      <vt:variant>
        <vt:i4>5</vt:i4>
      </vt:variant>
      <vt:variant>
        <vt:lpwstr/>
      </vt:variant>
      <vt:variant>
        <vt:lpwstr>_Toc196019173</vt:lpwstr>
      </vt:variant>
      <vt:variant>
        <vt:i4>1048631</vt:i4>
      </vt:variant>
      <vt:variant>
        <vt:i4>8</vt:i4>
      </vt:variant>
      <vt:variant>
        <vt:i4>0</vt:i4>
      </vt:variant>
      <vt:variant>
        <vt:i4>5</vt:i4>
      </vt:variant>
      <vt:variant>
        <vt:lpwstr/>
      </vt:variant>
      <vt:variant>
        <vt:lpwstr>_Toc196019172</vt:lpwstr>
      </vt:variant>
      <vt:variant>
        <vt:i4>1048631</vt:i4>
      </vt:variant>
      <vt:variant>
        <vt:i4>2</vt:i4>
      </vt:variant>
      <vt:variant>
        <vt:i4>0</vt:i4>
      </vt:variant>
      <vt:variant>
        <vt:i4>5</vt:i4>
      </vt:variant>
      <vt:variant>
        <vt:lpwstr/>
      </vt:variant>
      <vt:variant>
        <vt:lpwstr>_Toc196019171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winner</dc:creator>
  <cp:keywords/>
  <cp:lastModifiedBy>Олег</cp:lastModifiedBy>
  <cp:revision>2</cp:revision>
  <dcterms:created xsi:type="dcterms:W3CDTF">2014-11-06T02:57:00Z</dcterms:created>
  <dcterms:modified xsi:type="dcterms:W3CDTF">2014-11-06T02:57:00Z</dcterms:modified>
</cp:coreProperties>
</file>